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7D0A8" w14:textId="65D281EC" w:rsidR="00FD6B8F" w:rsidRPr="00FD6B8F" w:rsidRDefault="008206A5" w:rsidP="00FD6B8F">
      <w:pPr>
        <w:jc w:val="center"/>
        <w:rPr>
          <w:rFonts w:eastAsiaTheme="majorEastAsia" w:cs="Arial"/>
          <w:color w:val="000000" w:themeColor="text1"/>
          <w:sz w:val="72"/>
          <w:szCs w:val="80"/>
          <w:lang w:val="en-US" w:eastAsia="ja-JP"/>
        </w:rPr>
      </w:pPr>
      <w:r w:rsidRPr="00F37A99">
        <w:rPr>
          <w:rFonts w:eastAsiaTheme="majorEastAsia" w:cs="Arial"/>
          <w:color w:val="000000" w:themeColor="text1"/>
          <w:sz w:val="40"/>
          <w:szCs w:val="40"/>
          <w:lang w:val="en-US" w:eastAsia="ja-JP"/>
        </w:rPr>
        <w:t>Special Educational Needs and Disabilities (</w:t>
      </w:r>
      <w:r w:rsidR="00123B89" w:rsidRPr="00F37A99">
        <w:rPr>
          <w:rFonts w:eastAsiaTheme="majorEastAsia" w:cs="Arial"/>
          <w:color w:val="000000" w:themeColor="text1"/>
          <w:sz w:val="40"/>
          <w:szCs w:val="40"/>
          <w:lang w:val="en-US" w:eastAsia="ja-JP"/>
        </w:rPr>
        <w:t>SEND</w:t>
      </w:r>
      <w:r w:rsidRPr="00F37A99">
        <w:rPr>
          <w:rFonts w:eastAsiaTheme="majorEastAsia" w:cs="Arial"/>
          <w:color w:val="000000" w:themeColor="text1"/>
          <w:sz w:val="40"/>
          <w:szCs w:val="40"/>
          <w:lang w:val="en-US" w:eastAsia="ja-JP"/>
        </w:rPr>
        <w:t>)</w:t>
      </w:r>
      <w:r w:rsidR="00123B89" w:rsidRPr="00F37A99">
        <w:rPr>
          <w:rFonts w:eastAsiaTheme="majorEastAsia" w:cs="Arial"/>
          <w:color w:val="000000" w:themeColor="text1"/>
          <w:sz w:val="40"/>
          <w:szCs w:val="40"/>
          <w:lang w:val="en-US" w:eastAsia="ja-JP"/>
        </w:rPr>
        <w:t xml:space="preserve"> Policy</w:t>
      </w:r>
      <w:r w:rsidR="00F37A99">
        <w:rPr>
          <w:rFonts w:eastAsiaTheme="majorEastAsia" w:cs="Arial"/>
          <w:noProof/>
          <w:color w:val="000000" w:themeColor="text1"/>
          <w:sz w:val="72"/>
          <w:szCs w:val="80"/>
          <w:lang w:val="en-US" w:eastAsia="ja-JP"/>
        </w:rPr>
        <w:drawing>
          <wp:inline distT="0" distB="0" distL="0" distR="0" wp14:anchorId="640447AE" wp14:editId="55BAC191">
            <wp:extent cx="5447665" cy="5171440"/>
            <wp:effectExtent l="0" t="0" r="635" b="0"/>
            <wp:docPr id="8" name="Picture 8" descr="A house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trees around i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665" cy="5171440"/>
                    </a:xfrm>
                    <a:prstGeom prst="rect">
                      <a:avLst/>
                    </a:prstGeom>
                    <a:noFill/>
                  </pic:spPr>
                </pic:pic>
              </a:graphicData>
            </a:graphic>
          </wp:inline>
        </w:drawing>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015"/>
        <w:gridCol w:w="3585"/>
      </w:tblGrid>
      <w:tr w:rsidR="002E177D" w:rsidRPr="002E177D" w14:paraId="6109EC56" w14:textId="77777777" w:rsidTr="00267A31">
        <w:trPr>
          <w:trHeight w:val="300"/>
        </w:trPr>
        <w:tc>
          <w:tcPr>
            <w:tcW w:w="2385" w:type="dxa"/>
            <w:tcBorders>
              <w:top w:val="nil"/>
              <w:left w:val="nil"/>
              <w:bottom w:val="single" w:sz="18" w:space="0" w:color="FFFFFF"/>
              <w:right w:val="nil"/>
            </w:tcBorders>
            <w:shd w:val="clear" w:color="auto" w:fill="D8DFDE"/>
            <w:hideMark/>
          </w:tcPr>
          <w:p w14:paraId="74F757C4" w14:textId="77777777" w:rsidR="002E177D" w:rsidRPr="002E177D" w:rsidRDefault="002E177D" w:rsidP="002E177D">
            <w:pPr>
              <w:spacing w:after="0" w:line="240" w:lineRule="auto"/>
              <w:textAlignment w:val="baseline"/>
              <w:rPr>
                <w:rFonts w:ascii="Times New Roman" w:eastAsia="Times New Roman" w:hAnsi="Times New Roman"/>
                <w:sz w:val="24"/>
                <w:szCs w:val="24"/>
                <w:lang w:eastAsia="en-GB"/>
              </w:rPr>
            </w:pPr>
            <w:r w:rsidRPr="002E177D">
              <w:rPr>
                <w:rFonts w:eastAsia="Times New Roman" w:cs="Arial"/>
                <w:b/>
                <w:bCs/>
                <w:lang w:val="en-US" w:eastAsia="en-GB"/>
              </w:rPr>
              <w:t>Approved by:</w:t>
            </w:r>
            <w:r w:rsidRPr="002E177D">
              <w:rPr>
                <w:rFonts w:eastAsia="Times New Roman" w:cs="Arial"/>
                <w:lang w:eastAsia="en-GB"/>
              </w:rPr>
              <w:t> </w:t>
            </w:r>
          </w:p>
        </w:tc>
        <w:tc>
          <w:tcPr>
            <w:tcW w:w="3015" w:type="dxa"/>
            <w:tcBorders>
              <w:top w:val="nil"/>
              <w:left w:val="nil"/>
              <w:bottom w:val="single" w:sz="18" w:space="0" w:color="FFFFFF"/>
              <w:right w:val="nil"/>
            </w:tcBorders>
            <w:shd w:val="clear" w:color="auto" w:fill="D8DFDE"/>
            <w:hideMark/>
          </w:tcPr>
          <w:p w14:paraId="4FEEF7B5" w14:textId="77777777" w:rsidR="002E177D" w:rsidRPr="002E177D" w:rsidRDefault="002E177D" w:rsidP="002E177D">
            <w:pPr>
              <w:spacing w:after="0" w:line="240" w:lineRule="auto"/>
              <w:textAlignment w:val="baseline"/>
              <w:rPr>
                <w:rFonts w:ascii="Times New Roman" w:eastAsia="Times New Roman" w:hAnsi="Times New Roman"/>
                <w:sz w:val="24"/>
                <w:szCs w:val="24"/>
                <w:lang w:eastAsia="en-GB"/>
              </w:rPr>
            </w:pPr>
            <w:r w:rsidRPr="002E177D">
              <w:rPr>
                <w:rFonts w:eastAsia="Times New Roman" w:cs="Arial"/>
                <w:b/>
                <w:bCs/>
                <w:lang w:val="en-US" w:eastAsia="en-GB"/>
              </w:rPr>
              <w:t>Neil Gage</w:t>
            </w:r>
            <w:r w:rsidRPr="002E177D">
              <w:rPr>
                <w:rFonts w:eastAsia="Times New Roman" w:cs="Arial"/>
                <w:lang w:eastAsia="en-GB"/>
              </w:rPr>
              <w:t> </w:t>
            </w:r>
          </w:p>
        </w:tc>
        <w:tc>
          <w:tcPr>
            <w:tcW w:w="3585" w:type="dxa"/>
            <w:tcBorders>
              <w:top w:val="nil"/>
              <w:left w:val="nil"/>
              <w:bottom w:val="single" w:sz="18" w:space="0" w:color="FFFFFF"/>
              <w:right w:val="nil"/>
            </w:tcBorders>
            <w:shd w:val="clear" w:color="auto" w:fill="D8DFDE"/>
            <w:hideMark/>
          </w:tcPr>
          <w:p w14:paraId="1DA1BE30" w14:textId="77777777" w:rsidR="002E177D" w:rsidRPr="002E177D" w:rsidRDefault="002E177D" w:rsidP="002E177D">
            <w:pPr>
              <w:spacing w:after="0" w:line="240" w:lineRule="auto"/>
              <w:textAlignment w:val="baseline"/>
              <w:rPr>
                <w:rFonts w:ascii="Times New Roman" w:eastAsia="Times New Roman" w:hAnsi="Times New Roman"/>
                <w:sz w:val="24"/>
                <w:szCs w:val="24"/>
                <w:lang w:eastAsia="en-GB"/>
              </w:rPr>
            </w:pPr>
            <w:r w:rsidRPr="002E177D">
              <w:rPr>
                <w:rFonts w:eastAsia="Times New Roman" w:cs="Arial"/>
                <w:b/>
                <w:bCs/>
                <w:lang w:val="en-US" w:eastAsia="en-GB"/>
              </w:rPr>
              <w:t>Date: 1</w:t>
            </w:r>
            <w:r w:rsidRPr="002E177D">
              <w:rPr>
                <w:rFonts w:eastAsia="Times New Roman" w:cs="Arial"/>
                <w:b/>
                <w:bCs/>
                <w:sz w:val="17"/>
                <w:szCs w:val="17"/>
                <w:vertAlign w:val="superscript"/>
                <w:lang w:val="en-US" w:eastAsia="en-GB"/>
              </w:rPr>
              <w:t>st</w:t>
            </w:r>
            <w:r w:rsidRPr="002E177D">
              <w:rPr>
                <w:rFonts w:eastAsia="Times New Roman" w:cs="Arial"/>
                <w:b/>
                <w:bCs/>
                <w:lang w:val="en-US" w:eastAsia="en-GB"/>
              </w:rPr>
              <w:t xml:space="preserve"> September 2025</w:t>
            </w:r>
            <w:r w:rsidRPr="002E177D">
              <w:rPr>
                <w:rFonts w:eastAsia="Times New Roman" w:cs="Arial"/>
                <w:lang w:eastAsia="en-GB"/>
              </w:rPr>
              <w:t> </w:t>
            </w:r>
          </w:p>
        </w:tc>
      </w:tr>
      <w:tr w:rsidR="002E177D" w:rsidRPr="002E177D" w14:paraId="506D9606" w14:textId="77777777" w:rsidTr="00267A31">
        <w:trPr>
          <w:trHeight w:val="300"/>
        </w:trPr>
        <w:tc>
          <w:tcPr>
            <w:tcW w:w="2385" w:type="dxa"/>
            <w:tcBorders>
              <w:top w:val="single" w:sz="18" w:space="0" w:color="FFFFFF"/>
              <w:left w:val="nil"/>
              <w:bottom w:val="single" w:sz="18" w:space="0" w:color="FFFFFF"/>
              <w:right w:val="nil"/>
            </w:tcBorders>
            <w:shd w:val="clear" w:color="auto" w:fill="D8DFDE"/>
            <w:hideMark/>
          </w:tcPr>
          <w:p w14:paraId="54BC8239" w14:textId="77777777" w:rsidR="002E177D" w:rsidRPr="002E177D" w:rsidRDefault="002E177D" w:rsidP="002E177D">
            <w:pPr>
              <w:spacing w:after="0" w:line="240" w:lineRule="auto"/>
              <w:textAlignment w:val="baseline"/>
              <w:rPr>
                <w:rFonts w:ascii="Times New Roman" w:eastAsia="Times New Roman" w:hAnsi="Times New Roman"/>
                <w:sz w:val="24"/>
                <w:szCs w:val="24"/>
                <w:lang w:eastAsia="en-GB"/>
              </w:rPr>
            </w:pPr>
            <w:r w:rsidRPr="002E177D">
              <w:rPr>
                <w:rFonts w:eastAsia="Times New Roman" w:cs="Arial"/>
                <w:b/>
                <w:bCs/>
                <w:lang w:val="en-US" w:eastAsia="en-GB"/>
              </w:rPr>
              <w:t>Last reviewed on:</w:t>
            </w:r>
            <w:r w:rsidRPr="002E177D">
              <w:rPr>
                <w:rFonts w:eastAsia="Times New Roman" w:cs="Arial"/>
                <w:lang w:eastAsia="en-GB"/>
              </w:rPr>
              <w:t> </w:t>
            </w:r>
          </w:p>
        </w:tc>
        <w:tc>
          <w:tcPr>
            <w:tcW w:w="6600" w:type="dxa"/>
            <w:gridSpan w:val="2"/>
            <w:tcBorders>
              <w:top w:val="single" w:sz="18" w:space="0" w:color="FFFFFF"/>
              <w:left w:val="nil"/>
              <w:bottom w:val="single" w:sz="18" w:space="0" w:color="FFFFFF"/>
              <w:right w:val="nil"/>
            </w:tcBorders>
            <w:shd w:val="clear" w:color="auto" w:fill="D8DFDE"/>
            <w:hideMark/>
          </w:tcPr>
          <w:p w14:paraId="5EDC9C85" w14:textId="77777777" w:rsidR="002E177D" w:rsidRPr="002E177D" w:rsidRDefault="002E177D" w:rsidP="002E177D">
            <w:pPr>
              <w:spacing w:after="0" w:line="240" w:lineRule="auto"/>
              <w:textAlignment w:val="baseline"/>
              <w:rPr>
                <w:rFonts w:ascii="Times New Roman" w:eastAsia="Times New Roman" w:hAnsi="Times New Roman"/>
                <w:sz w:val="24"/>
                <w:szCs w:val="24"/>
                <w:lang w:eastAsia="en-GB"/>
              </w:rPr>
            </w:pPr>
            <w:r w:rsidRPr="002E177D">
              <w:rPr>
                <w:rFonts w:eastAsia="Times New Roman" w:cs="Arial"/>
                <w:b/>
                <w:bCs/>
                <w:lang w:val="en-US" w:eastAsia="en-GB"/>
              </w:rPr>
              <w:t>1</w:t>
            </w:r>
            <w:r w:rsidRPr="002E177D">
              <w:rPr>
                <w:rFonts w:eastAsia="Times New Roman" w:cs="Arial"/>
                <w:b/>
                <w:bCs/>
                <w:sz w:val="17"/>
                <w:szCs w:val="17"/>
                <w:vertAlign w:val="superscript"/>
                <w:lang w:val="en-US" w:eastAsia="en-GB"/>
              </w:rPr>
              <w:t>st</w:t>
            </w:r>
            <w:r w:rsidRPr="002E177D">
              <w:rPr>
                <w:rFonts w:eastAsia="Times New Roman" w:cs="Arial"/>
                <w:b/>
                <w:bCs/>
                <w:lang w:val="en-US" w:eastAsia="en-GB"/>
              </w:rPr>
              <w:t xml:space="preserve"> August 2025 </w:t>
            </w:r>
            <w:r w:rsidRPr="002E177D">
              <w:rPr>
                <w:rFonts w:eastAsia="Times New Roman" w:cs="Arial"/>
                <w:lang w:eastAsia="en-GB"/>
              </w:rPr>
              <w:t> </w:t>
            </w:r>
          </w:p>
        </w:tc>
      </w:tr>
      <w:tr w:rsidR="002E177D" w:rsidRPr="002E177D" w14:paraId="5AC55C08" w14:textId="77777777" w:rsidTr="00267A31">
        <w:trPr>
          <w:trHeight w:val="300"/>
        </w:trPr>
        <w:tc>
          <w:tcPr>
            <w:tcW w:w="2385" w:type="dxa"/>
            <w:tcBorders>
              <w:top w:val="single" w:sz="18" w:space="0" w:color="FFFFFF"/>
              <w:left w:val="nil"/>
              <w:bottom w:val="nil"/>
              <w:right w:val="nil"/>
            </w:tcBorders>
            <w:shd w:val="clear" w:color="auto" w:fill="D8DFDE"/>
            <w:hideMark/>
          </w:tcPr>
          <w:p w14:paraId="172139C0" w14:textId="77777777" w:rsidR="002E177D" w:rsidRPr="002E177D" w:rsidRDefault="002E177D" w:rsidP="002E177D">
            <w:pPr>
              <w:spacing w:after="0" w:line="240" w:lineRule="auto"/>
              <w:textAlignment w:val="baseline"/>
              <w:rPr>
                <w:rFonts w:ascii="Times New Roman" w:eastAsia="Times New Roman" w:hAnsi="Times New Roman"/>
                <w:sz w:val="24"/>
                <w:szCs w:val="24"/>
                <w:lang w:eastAsia="en-GB"/>
              </w:rPr>
            </w:pPr>
            <w:r w:rsidRPr="002E177D">
              <w:rPr>
                <w:rFonts w:eastAsia="Times New Roman" w:cs="Arial"/>
                <w:b/>
                <w:bCs/>
                <w:lang w:val="en-US" w:eastAsia="en-GB"/>
              </w:rPr>
              <w:t>Next review due by:</w:t>
            </w:r>
            <w:r w:rsidRPr="002E177D">
              <w:rPr>
                <w:rFonts w:eastAsia="Times New Roman" w:cs="Arial"/>
                <w:lang w:eastAsia="en-GB"/>
              </w:rPr>
              <w:t> </w:t>
            </w:r>
          </w:p>
        </w:tc>
        <w:tc>
          <w:tcPr>
            <w:tcW w:w="6600" w:type="dxa"/>
            <w:gridSpan w:val="2"/>
            <w:tcBorders>
              <w:top w:val="single" w:sz="18" w:space="0" w:color="FFFFFF"/>
              <w:left w:val="nil"/>
              <w:bottom w:val="nil"/>
              <w:right w:val="nil"/>
            </w:tcBorders>
            <w:shd w:val="clear" w:color="auto" w:fill="D8DFDE"/>
            <w:hideMark/>
          </w:tcPr>
          <w:p w14:paraId="70B13EDB" w14:textId="77777777" w:rsidR="002E177D" w:rsidRPr="002E177D" w:rsidRDefault="002E177D" w:rsidP="002E177D">
            <w:pPr>
              <w:spacing w:after="0" w:line="240" w:lineRule="auto"/>
              <w:textAlignment w:val="baseline"/>
              <w:rPr>
                <w:rFonts w:ascii="Times New Roman" w:eastAsia="Times New Roman" w:hAnsi="Times New Roman"/>
                <w:sz w:val="24"/>
                <w:szCs w:val="24"/>
                <w:lang w:eastAsia="en-GB"/>
              </w:rPr>
            </w:pPr>
            <w:r w:rsidRPr="002E177D">
              <w:rPr>
                <w:rFonts w:eastAsia="Times New Roman" w:cs="Arial"/>
                <w:b/>
                <w:bCs/>
                <w:lang w:val="en-US" w:eastAsia="en-GB"/>
              </w:rPr>
              <w:t>1</w:t>
            </w:r>
            <w:r w:rsidRPr="002E177D">
              <w:rPr>
                <w:rFonts w:eastAsia="Times New Roman" w:cs="Arial"/>
                <w:b/>
                <w:bCs/>
                <w:sz w:val="17"/>
                <w:szCs w:val="17"/>
                <w:vertAlign w:val="superscript"/>
                <w:lang w:val="en-US" w:eastAsia="en-GB"/>
              </w:rPr>
              <w:t xml:space="preserve">st </w:t>
            </w:r>
            <w:r w:rsidRPr="002E177D">
              <w:rPr>
                <w:rFonts w:eastAsia="Times New Roman" w:cs="Arial"/>
                <w:b/>
                <w:bCs/>
                <w:lang w:val="en-US" w:eastAsia="en-GB"/>
              </w:rPr>
              <w:t>August 2026</w:t>
            </w:r>
            <w:r w:rsidRPr="002E177D">
              <w:rPr>
                <w:rFonts w:eastAsia="Times New Roman" w:cs="Arial"/>
                <w:lang w:eastAsia="en-GB"/>
              </w:rPr>
              <w:t> </w:t>
            </w:r>
          </w:p>
        </w:tc>
      </w:tr>
    </w:tbl>
    <w:p w14:paraId="6E688B98" w14:textId="77777777" w:rsidR="00EF1D72" w:rsidRDefault="00EF1D72" w:rsidP="00EF1D72">
      <w:pPr>
        <w:rPr>
          <w:b/>
          <w:bCs/>
          <w:sz w:val="32"/>
          <w:szCs w:val="32"/>
        </w:rPr>
      </w:pPr>
    </w:p>
    <w:p w14:paraId="1300F3F1" w14:textId="77777777" w:rsidR="00E05D90" w:rsidRDefault="00E05D90" w:rsidP="00EF1D72">
      <w:pPr>
        <w:rPr>
          <w:b/>
          <w:bCs/>
          <w:sz w:val="32"/>
          <w:szCs w:val="32"/>
        </w:rPr>
      </w:pPr>
    </w:p>
    <w:p w14:paraId="72C25821" w14:textId="77777777" w:rsidR="002E177D" w:rsidRDefault="002E177D" w:rsidP="00EF1D72">
      <w:pPr>
        <w:rPr>
          <w:b/>
          <w:bCs/>
          <w:sz w:val="32"/>
          <w:szCs w:val="32"/>
        </w:rPr>
      </w:pPr>
    </w:p>
    <w:p w14:paraId="2800EA30" w14:textId="77777777" w:rsidR="00E05D90" w:rsidRDefault="00E05D90" w:rsidP="00EF1D72">
      <w:pPr>
        <w:rPr>
          <w:b/>
          <w:bCs/>
          <w:sz w:val="32"/>
          <w:szCs w:val="32"/>
        </w:rPr>
      </w:pPr>
    </w:p>
    <w:p w14:paraId="16784E99" w14:textId="77777777" w:rsidR="00E05D90" w:rsidRDefault="00E05D90" w:rsidP="00EF1D72">
      <w:pPr>
        <w:rPr>
          <w:b/>
          <w:bCs/>
          <w:sz w:val="32"/>
          <w:szCs w:val="32"/>
        </w:rPr>
      </w:pPr>
    </w:p>
    <w:p w14:paraId="15BB98F5" w14:textId="44E05D4F" w:rsidR="00A23725" w:rsidRPr="00BF3F57" w:rsidRDefault="00A23725" w:rsidP="00EF1D72">
      <w:pPr>
        <w:rPr>
          <w:b/>
          <w:bCs/>
          <w:sz w:val="32"/>
          <w:szCs w:val="32"/>
        </w:rPr>
      </w:pPr>
      <w:r w:rsidRPr="00BF3F57">
        <w:rPr>
          <w:b/>
          <w:bCs/>
          <w:sz w:val="32"/>
          <w:szCs w:val="32"/>
        </w:rPr>
        <w:lastRenderedPageBreak/>
        <w:t>Contents:</w:t>
      </w:r>
    </w:p>
    <w:p w14:paraId="07F4909F" w14:textId="11C2B616" w:rsidR="00123B89" w:rsidRPr="00F37A99" w:rsidRDefault="00123B89" w:rsidP="00123B89">
      <w:pPr>
        <w:jc w:val="both"/>
        <w:rPr>
          <w:rFonts w:asciiTheme="minorHAnsi" w:hAnsiTheme="minorHAnsi" w:cstheme="minorHAnsi"/>
          <w:sz w:val="14"/>
        </w:rPr>
      </w:pPr>
      <w:r w:rsidRPr="00F37A99">
        <w:rPr>
          <w:rFonts w:asciiTheme="minorHAnsi" w:hAnsiTheme="minorHAnsi" w:cstheme="minorHAnsi"/>
        </w:rPr>
        <w:t>Statement of intent</w:t>
      </w:r>
      <w:bookmarkStart w:id="0" w:name="b"/>
    </w:p>
    <w:bookmarkEnd w:id="0"/>
    <w:p w14:paraId="2366320E" w14:textId="0283B4FB" w:rsidR="00123B89" w:rsidRDefault="000D3410" w:rsidP="00FC3C87">
      <w:pPr>
        <w:pStyle w:val="ListParagraph"/>
        <w:numPr>
          <w:ilvl w:val="0"/>
          <w:numId w:val="1"/>
        </w:numPr>
        <w:spacing w:after="0"/>
        <w:ind w:left="426"/>
        <w:contextualSpacing w:val="0"/>
        <w:jc w:val="both"/>
        <w:rPr>
          <w:rFonts w:cstheme="minorHAnsi"/>
        </w:rPr>
      </w:pPr>
      <w:r>
        <w:fldChar w:fldCharType="begin"/>
      </w:r>
      <w:r>
        <w:instrText xml:space="preserve"> HYPERLINK \l "_Legal_framework_1" </w:instrText>
      </w:r>
      <w:r>
        <w:fldChar w:fldCharType="separate"/>
      </w:r>
      <w:r w:rsidR="00123B89" w:rsidRPr="00FC3C87">
        <w:rPr>
          <w:rStyle w:val="Hyperlink"/>
          <w:rFonts w:cstheme="minorHAnsi"/>
        </w:rPr>
        <w:t xml:space="preserve">Legal framework </w:t>
      </w:r>
      <w:r>
        <w:rPr>
          <w:rStyle w:val="Hyperlink"/>
          <w:rFonts w:cstheme="minorHAnsi"/>
        </w:rPr>
        <w:fldChar w:fldCharType="end"/>
      </w:r>
    </w:p>
    <w:p w14:paraId="305EA80D" w14:textId="3A6D4DBB" w:rsidR="00123B89" w:rsidRDefault="00123B89"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Pr="004172D9">
          <w:rPr>
            <w:rStyle w:val="Hyperlink"/>
            <w:rFonts w:cstheme="minorHAnsi"/>
          </w:rPr>
          <w:t>Objectives</w:t>
        </w:r>
      </w:hyperlink>
      <w:r w:rsidRPr="0095382C">
        <w:rPr>
          <w:rStyle w:val="Hyperlink"/>
          <w:rFonts w:cstheme="minorHAnsi"/>
          <w:color w:val="auto"/>
          <w:u w:val="none"/>
        </w:rPr>
        <w:t xml:space="preserve"> </w:t>
      </w:r>
    </w:p>
    <w:p w14:paraId="39247DBF" w14:textId="2661FF47" w:rsidR="00FC3C87" w:rsidRPr="004172D9" w:rsidRDefault="00FC3C87" w:rsidP="00163C3B">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00604845" w:rsidRPr="004172D9">
        <w:rPr>
          <w:rStyle w:val="Hyperlink"/>
          <w:rFonts w:cstheme="minorHAnsi"/>
        </w:rPr>
        <w:instrText>HYPERLINK  \l "_[Updated]_Roles_and"</w:instrText>
      </w:r>
      <w:r w:rsidRPr="00FC3C87">
        <w:rPr>
          <w:rStyle w:val="Hyperlink"/>
          <w:rFonts w:cstheme="minorHAnsi"/>
        </w:rPr>
      </w:r>
      <w:r w:rsidRPr="00FC3C87">
        <w:rPr>
          <w:rStyle w:val="Hyperlink"/>
          <w:rFonts w:cstheme="minorHAnsi"/>
        </w:rPr>
        <w:fldChar w:fldCharType="separate"/>
      </w:r>
      <w:r w:rsidRPr="004172D9">
        <w:rPr>
          <w:rStyle w:val="Hyperlink"/>
          <w:rFonts w:cstheme="minorHAnsi"/>
        </w:rPr>
        <w:t xml:space="preserve">Roles and responsibilities </w:t>
      </w:r>
    </w:p>
    <w:p w14:paraId="693F57A2" w14:textId="145F6120"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66A9CA1D" w:rsidR="00FC3C87" w:rsidRPr="00604845" w:rsidRDefault="00604845" w:rsidP="00FC3C87">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r>
      <w:r>
        <w:rPr>
          <w:rFonts w:cstheme="minorHAnsi"/>
        </w:rPr>
        <w:fldChar w:fldCharType="separate"/>
      </w:r>
      <w:r w:rsidR="00FC3C87" w:rsidRPr="00604845">
        <w:rPr>
          <w:rStyle w:val="Hyperlink"/>
          <w:rFonts w:cstheme="minorHAnsi"/>
        </w:rPr>
        <w:t>Safeguarding</w:t>
      </w:r>
    </w:p>
    <w:p w14:paraId="6BC141F6" w14:textId="0171E667" w:rsidR="00123B89" w:rsidRPr="00F37A99" w:rsidRDefault="00604845" w:rsidP="00F37A99">
      <w:pPr>
        <w:pStyle w:val="ListParagraph"/>
        <w:numPr>
          <w:ilvl w:val="0"/>
          <w:numId w:val="1"/>
        </w:numPr>
        <w:spacing w:after="0"/>
        <w:ind w:left="426"/>
        <w:contextualSpacing w:val="0"/>
        <w:jc w:val="both"/>
        <w:rPr>
          <w:rFonts w:cstheme="minorHAnsi"/>
        </w:rPr>
      </w:pPr>
      <w:r>
        <w:rPr>
          <w:rFonts w:cstheme="minorHAnsi"/>
        </w:rPr>
        <w:fldChar w:fldCharType="end"/>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p>
    <w:p w14:paraId="700C6C1B" w14:textId="1972396C" w:rsidR="00123B89" w:rsidRDefault="00123B89" w:rsidP="00316063">
      <w:pPr>
        <w:pStyle w:val="ListParagraph"/>
        <w:numPr>
          <w:ilvl w:val="0"/>
          <w:numId w:val="1"/>
        </w:numPr>
        <w:spacing w:after="0"/>
        <w:ind w:left="426"/>
        <w:contextualSpacing w:val="0"/>
        <w:jc w:val="both"/>
        <w:rPr>
          <w:rFonts w:cstheme="minorHAnsi"/>
        </w:rPr>
      </w:pPr>
      <w:hyperlink w:anchor="_Admissions_1" w:history="1">
        <w:r w:rsidRPr="00604845">
          <w:rPr>
            <w:rStyle w:val="Hyperlink"/>
            <w:rFonts w:cstheme="minorHAnsi"/>
          </w:rPr>
          <w:t>Admissions</w:t>
        </w:r>
      </w:hyperlink>
      <w:r w:rsidRPr="0095382C">
        <w:rPr>
          <w:rFonts w:cstheme="minorHAnsi"/>
        </w:rPr>
        <w:t xml:space="preserve"> </w:t>
      </w:r>
    </w:p>
    <w:p w14:paraId="16C31FA8" w14:textId="492D831C" w:rsidR="00CA6421" w:rsidRPr="0095382C" w:rsidRDefault="00CA6421" w:rsidP="00316063">
      <w:pPr>
        <w:pStyle w:val="ListParagraph"/>
        <w:numPr>
          <w:ilvl w:val="0"/>
          <w:numId w:val="1"/>
        </w:numPr>
        <w:spacing w:after="0"/>
        <w:ind w:left="426"/>
        <w:contextualSpacing w:val="0"/>
        <w:jc w:val="both"/>
        <w:rPr>
          <w:rFonts w:cstheme="minorHAnsi"/>
        </w:rPr>
      </w:pPr>
      <w:hyperlink w:anchor="_[Updated]_Transition" w:history="1">
        <w:r w:rsidRPr="0095382C">
          <w:rPr>
            <w:rStyle w:val="Hyperlink"/>
            <w:rFonts w:cstheme="minorHAnsi"/>
          </w:rPr>
          <w:t>Trans</w:t>
        </w:r>
        <w:r>
          <w:rPr>
            <w:rStyle w:val="Hyperlink"/>
            <w:rFonts w:cstheme="minorHAnsi"/>
          </w:rPr>
          <w:t>i</w:t>
        </w:r>
        <w:r w:rsidRPr="0095382C">
          <w:rPr>
            <w:rStyle w:val="Hyperlink"/>
            <w:rFonts w:cstheme="minorHAnsi"/>
          </w:rPr>
          <w:t xml:space="preserve">tion </w:t>
        </w:r>
      </w:hyperlink>
    </w:p>
    <w:p w14:paraId="152CDF5D" w14:textId="4BFAD29B" w:rsidR="008D317B" w:rsidRDefault="00123B89" w:rsidP="00EE5E95">
      <w:pPr>
        <w:pStyle w:val="ListParagraph"/>
        <w:numPr>
          <w:ilvl w:val="0"/>
          <w:numId w:val="1"/>
        </w:numPr>
        <w:spacing w:after="0"/>
        <w:ind w:left="426"/>
        <w:contextualSpacing w:val="0"/>
        <w:jc w:val="both"/>
        <w:rPr>
          <w:rFonts w:cstheme="minorHAnsi"/>
        </w:rPr>
      </w:pPr>
      <w:hyperlink w:anchor="_[Updated]_Involving_pupils" w:history="1">
        <w:r w:rsidRPr="0095382C">
          <w:rPr>
            <w:rStyle w:val="Hyperlink"/>
            <w:rFonts w:cstheme="minorHAnsi"/>
          </w:rPr>
          <w:t xml:space="preserve">Involving </w:t>
        </w:r>
        <w:r w:rsidR="00F37A99">
          <w:rPr>
            <w:rStyle w:val="Hyperlink"/>
            <w:rFonts w:cstheme="minorHAnsi"/>
          </w:rPr>
          <w:t>students</w:t>
        </w:r>
        <w:r w:rsidRPr="0095382C">
          <w:rPr>
            <w:rStyle w:val="Hyperlink"/>
            <w:rFonts w:cstheme="minorHAnsi"/>
          </w:rPr>
          <w:t xml:space="preserve"> and parents in decision-making</w:t>
        </w:r>
      </w:hyperlink>
      <w:r w:rsidRPr="0095382C">
        <w:rPr>
          <w:rFonts w:cstheme="minorHAnsi"/>
        </w:rPr>
        <w:t xml:space="preserve"> </w:t>
      </w:r>
    </w:p>
    <w:p w14:paraId="6428C605" w14:textId="5CB8A87E" w:rsidR="00617E68" w:rsidRPr="00EE5E95" w:rsidRDefault="00C90C5D" w:rsidP="00EE5E95">
      <w:pPr>
        <w:pStyle w:val="ListParagraph"/>
        <w:numPr>
          <w:ilvl w:val="0"/>
          <w:numId w:val="1"/>
        </w:numPr>
        <w:spacing w:after="0"/>
        <w:ind w:left="426"/>
        <w:contextualSpacing w:val="0"/>
        <w:jc w:val="both"/>
        <w:rPr>
          <w:rStyle w:val="Hyperlink"/>
          <w:rFonts w:cstheme="minorHAnsi"/>
          <w:color w:val="auto"/>
          <w:u w:val="none"/>
        </w:rPr>
      </w:pPr>
      <w:hyperlink w:anchor="_EHC_needs_assessments" w:history="1">
        <w:r w:rsidRPr="00C90C5D">
          <w:rPr>
            <w:rStyle w:val="Hyperlink"/>
            <w:rFonts w:cstheme="minorHAnsi"/>
          </w:rPr>
          <w:t>EHC needs assessments and plans</w:t>
        </w:r>
      </w:hyperlink>
      <w:r>
        <w:rPr>
          <w:rFonts w:cstheme="minorHAnsi"/>
        </w:rPr>
        <w:t xml:space="preserve"> </w:t>
      </w:r>
    </w:p>
    <w:p w14:paraId="13441FE1" w14:textId="3D732074" w:rsidR="00123B89" w:rsidRPr="00604845" w:rsidRDefault="008D317B"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Pr="0095382C">
          <w:rPr>
            <w:rStyle w:val="Hyperlink"/>
            <w:rFonts w:cstheme="minorHAnsi"/>
          </w:rPr>
          <w:t>Reviewing EHC plans</w:t>
        </w:r>
      </w:hyperlink>
    </w:p>
    <w:p w14:paraId="61AE1BBE" w14:textId="5F6AD7C0" w:rsidR="008D317B" w:rsidRPr="00604845" w:rsidRDefault="008D317B"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Pr="0095382C">
          <w:rPr>
            <w:rStyle w:val="Hyperlink"/>
            <w:rFonts w:cstheme="minorHAnsi"/>
          </w:rPr>
          <w:t>Supporting successful preparation for adulthood</w:t>
        </w:r>
      </w:hyperlink>
    </w:p>
    <w:p w14:paraId="089EE140" w14:textId="5FA62996" w:rsidR="008D317B" w:rsidRPr="0095382C" w:rsidRDefault="00F80BD1" w:rsidP="008D317B">
      <w:pPr>
        <w:pStyle w:val="ListParagraph"/>
        <w:numPr>
          <w:ilvl w:val="0"/>
          <w:numId w:val="1"/>
        </w:numPr>
        <w:spacing w:after="0"/>
        <w:ind w:left="426" w:hanging="426"/>
        <w:contextualSpacing w:val="0"/>
        <w:jc w:val="both"/>
        <w:rPr>
          <w:rFonts w:cstheme="minorHAnsi"/>
        </w:rPr>
      </w:pPr>
      <w:hyperlink w:anchor="_[Updated]_Resolving_disagreements" w:history="1">
        <w:r>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24ED48F1" w:rsidR="00123B89" w:rsidRPr="0095382C" w:rsidRDefault="008D317B" w:rsidP="00316063">
      <w:pPr>
        <w:pStyle w:val="ListParagraph"/>
        <w:numPr>
          <w:ilvl w:val="0"/>
          <w:numId w:val="1"/>
        </w:numPr>
        <w:spacing w:after="0"/>
        <w:ind w:left="426" w:hanging="426"/>
        <w:contextualSpacing w:val="0"/>
        <w:jc w:val="both"/>
        <w:rPr>
          <w:rFonts w:cstheme="minorHAnsi"/>
        </w:rPr>
      </w:pPr>
      <w:hyperlink w:anchor="_[Updated]_Staff_training" w:history="1">
        <w:r w:rsidRPr="00604845">
          <w:rPr>
            <w:rStyle w:val="Hyperlink"/>
            <w:rFonts w:cstheme="minorHAnsi"/>
          </w:rPr>
          <w:t>Staff t</w:t>
        </w:r>
        <w:r w:rsidR="00123B89" w:rsidRPr="00604845">
          <w:rPr>
            <w:rStyle w:val="Hyperlink"/>
            <w:rFonts w:cstheme="minorHAnsi"/>
          </w:rPr>
          <w:t>raining</w:t>
        </w:r>
        <w:r w:rsidRPr="00604845">
          <w:rPr>
            <w:rStyle w:val="Hyperlink"/>
            <w:rFonts w:cstheme="minorHAnsi"/>
          </w:rPr>
          <w:t xml:space="preserve"> and improving practice</w:t>
        </w:r>
      </w:hyperlink>
      <w:r w:rsidR="00123B89" w:rsidRPr="0095382C">
        <w:rPr>
          <w:rFonts w:cstheme="minorHAnsi"/>
        </w:rPr>
        <w:t xml:space="preserve"> </w:t>
      </w:r>
    </w:p>
    <w:p w14:paraId="73D72EBA" w14:textId="4C83C0C6"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0136267C" w14:textId="5E062B02" w:rsidR="00F7078D" w:rsidRPr="00E57E4E" w:rsidRDefault="00F37A99" w:rsidP="00F7078D">
      <w:pPr>
        <w:spacing w:before="200"/>
        <w:jc w:val="both"/>
        <w:rPr>
          <w:rFonts w:asciiTheme="minorHAnsi" w:hAnsiTheme="minorHAnsi" w:cstheme="minorHAnsi"/>
        </w:rPr>
      </w:pPr>
      <w:r w:rsidRPr="00F37A99">
        <w:rPr>
          <w:b/>
          <w:bCs/>
        </w:rPr>
        <w:t>Dovecote Sch</w:t>
      </w:r>
      <w:r>
        <w:rPr>
          <w:b/>
          <w:bCs/>
        </w:rPr>
        <w:t xml:space="preserve">ool </w:t>
      </w:r>
      <w:r w:rsidRPr="00F37A99">
        <w:t>b</w:t>
      </w:r>
      <w:r w:rsidR="00530425" w:rsidRPr="00F37A99">
        <w:rPr>
          <w:rFonts w:asciiTheme="minorHAnsi" w:hAnsiTheme="minorHAnsi" w:cstheme="minorHAnsi"/>
        </w:rPr>
        <w:t>elieves</w:t>
      </w:r>
      <w:r w:rsidR="00530425" w:rsidRPr="00E57E4E">
        <w:rPr>
          <w:rFonts w:asciiTheme="minorHAnsi" w:hAnsiTheme="minorHAnsi" w:cstheme="minorHAnsi"/>
        </w:rPr>
        <w:t xml:space="preserve"> that </w:t>
      </w:r>
      <w:r w:rsidR="00123B89" w:rsidRPr="00E57E4E">
        <w:rPr>
          <w:rFonts w:asciiTheme="minorHAnsi" w:hAnsiTheme="minorHAnsi" w:cstheme="minorHAnsi"/>
        </w:rPr>
        <w:t xml:space="preserve">all </w:t>
      </w:r>
      <w:r>
        <w:rPr>
          <w:rFonts w:asciiTheme="minorHAnsi" w:hAnsiTheme="minorHAnsi" w:cstheme="minorHAnsi"/>
        </w:rPr>
        <w:t>students</w:t>
      </w:r>
      <w:r w:rsidR="00123B89" w:rsidRPr="00E57E4E">
        <w:rPr>
          <w:rFonts w:asciiTheme="minorHAnsi" w:hAnsiTheme="minorHAnsi" w:cstheme="minorHAnsi"/>
        </w:rPr>
        <w:t xml:space="preserve">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5A20E675"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00F37A99">
        <w:rPr>
          <w:rFonts w:asciiTheme="minorHAnsi" w:hAnsiTheme="minorHAnsi" w:cstheme="minorHAnsi"/>
        </w:rPr>
        <w:t>students</w:t>
      </w:r>
      <w:r w:rsidRPr="00E57E4E">
        <w:rPr>
          <w:rFonts w:asciiTheme="minorHAnsi" w:hAnsiTheme="minorHAnsi" w:cstheme="minorHAnsi"/>
        </w:rPr>
        <w:t xml:space="preserve">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5704346F"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79C78D76"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0CAE6AC5"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involvement of </w:t>
      </w:r>
      <w:r w:rsidR="00F37A99">
        <w:rPr>
          <w:rFonts w:cstheme="minorHAnsi"/>
          <w:szCs w:val="32"/>
        </w:rPr>
        <w:t>students</w:t>
      </w:r>
      <w:r w:rsidRPr="00E57E4E">
        <w:rPr>
          <w:rFonts w:cstheme="minorHAnsi"/>
          <w:szCs w:val="32"/>
        </w:rPr>
        <w:t xml:space="preserve"> and their parents in decision-making</w:t>
      </w:r>
      <w:r w:rsidR="00BC5EA5" w:rsidRPr="00E57E4E">
        <w:rPr>
          <w:rFonts w:cstheme="minorHAnsi"/>
          <w:szCs w:val="32"/>
        </w:rPr>
        <w:t>.</w:t>
      </w:r>
    </w:p>
    <w:p w14:paraId="67BC3852" w14:textId="0DEF9CF2" w:rsidR="00123B89" w:rsidRPr="00E57E4E" w:rsidRDefault="00F37A99" w:rsidP="00786976">
      <w:pPr>
        <w:pStyle w:val="ListParagraph"/>
        <w:numPr>
          <w:ilvl w:val="0"/>
          <w:numId w:val="10"/>
        </w:numPr>
        <w:jc w:val="both"/>
        <w:rPr>
          <w:rFonts w:cstheme="minorHAnsi"/>
          <w:szCs w:val="32"/>
        </w:rPr>
      </w:pPr>
      <w:r w:rsidRPr="00090E88">
        <w:t>T</w:t>
      </w:r>
      <w:r w:rsidR="00123B89" w:rsidRPr="00F37A99">
        <w:rPr>
          <w:rFonts w:cstheme="minorHAnsi"/>
          <w:szCs w:val="32"/>
        </w:rPr>
        <w:t>h</w:t>
      </w:r>
      <w:r w:rsidR="00123B89" w:rsidRPr="00E57E4E">
        <w:rPr>
          <w:rFonts w:cstheme="minorHAnsi"/>
          <w:szCs w:val="32"/>
        </w:rPr>
        <w:t xml:space="preserve">e </w:t>
      </w:r>
      <w:r w:rsidR="00FA016B" w:rsidRPr="00E57E4E">
        <w:rPr>
          <w:rFonts w:cstheme="minorHAnsi"/>
          <w:szCs w:val="32"/>
        </w:rPr>
        <w:t xml:space="preserve">early </w:t>
      </w:r>
      <w:r w:rsidR="00123B89" w:rsidRPr="00E57E4E">
        <w:rPr>
          <w:rFonts w:cstheme="minorHAnsi"/>
          <w:szCs w:val="32"/>
        </w:rPr>
        <w:t xml:space="preserve">identification of </w:t>
      </w:r>
      <w:r>
        <w:rPr>
          <w:rFonts w:cstheme="minorHAnsi"/>
          <w:szCs w:val="32"/>
        </w:rPr>
        <w:t>students</w:t>
      </w:r>
      <w:r w:rsidR="00123B89" w:rsidRPr="00E57E4E">
        <w:rPr>
          <w:rFonts w:cstheme="minorHAnsi"/>
          <w:szCs w:val="32"/>
        </w:rPr>
        <w:t>’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1AEED943"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584DDCE6"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High-quality provision to meet the needs of </w:t>
      </w:r>
      <w:r w:rsidR="00F37A99">
        <w:rPr>
          <w:rFonts w:cstheme="minorHAnsi"/>
          <w:szCs w:val="32"/>
        </w:rPr>
        <w:t>students</w:t>
      </w:r>
      <w:r w:rsidRPr="00E57E4E">
        <w:rPr>
          <w:rFonts w:cstheme="minorHAnsi"/>
          <w:szCs w:val="32"/>
        </w:rPr>
        <w:t xml:space="preserve"> with SEND</w:t>
      </w:r>
      <w:r w:rsidR="00BC5EA5" w:rsidRPr="00E57E4E">
        <w:rPr>
          <w:rFonts w:cstheme="minorHAnsi"/>
          <w:szCs w:val="32"/>
        </w:rPr>
        <w:t>.</w:t>
      </w:r>
    </w:p>
    <w:p w14:paraId="377C6644" w14:textId="75A3C013"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Greater choice and control for </w:t>
      </w:r>
      <w:r w:rsidR="00F37A99">
        <w:rPr>
          <w:rFonts w:cstheme="minorHAnsi"/>
          <w:szCs w:val="32"/>
        </w:rPr>
        <w:t>students</w:t>
      </w:r>
      <w:r w:rsidRPr="00E57E4E">
        <w:rPr>
          <w:rFonts w:cstheme="minorHAnsi"/>
          <w:szCs w:val="32"/>
        </w:rPr>
        <w:t xml:space="preserve">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5990D9DD"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w:t>
      </w:r>
      <w:r w:rsidR="00770891">
        <w:t>student</w:t>
      </w:r>
      <w:r w:rsidRPr="00E57E4E">
        <w:t xml:space="preserve">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543F631F"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5C397F52"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3BE02657" w:rsidR="00A23725" w:rsidRPr="00E57E4E" w:rsidRDefault="00A23725" w:rsidP="004172D9">
      <w:pPr>
        <w:pStyle w:val="Heading10"/>
      </w:pPr>
      <w:bookmarkStart w:id="3" w:name="_Legal_framework_1"/>
      <w:bookmarkEnd w:id="3"/>
      <w:r w:rsidRPr="00E57E4E">
        <w:lastRenderedPageBreak/>
        <w:t>Legal frame</w:t>
      </w:r>
      <w:r w:rsidR="00B352B6" w:rsidRPr="00E57E4E">
        <w:t>work</w:t>
      </w:r>
    </w:p>
    <w:p w14:paraId="0253D27C" w14:textId="01025417"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1B22A5A0" w:rsidR="00123B89"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536CEABE" w14:textId="77777777" w:rsidR="000D476B" w:rsidRPr="000D476B" w:rsidRDefault="000D476B" w:rsidP="000D476B">
      <w:pPr>
        <w:pStyle w:val="ListParagraph"/>
        <w:numPr>
          <w:ilvl w:val="0"/>
          <w:numId w:val="21"/>
        </w:numPr>
      </w:pPr>
      <w:r w:rsidRPr="000D476B">
        <w:t>The Special Educational Needs and Disability (Amendment) Regulations 2024</w:t>
      </w:r>
    </w:p>
    <w:p w14:paraId="3549080B" w14:textId="77777777" w:rsidR="000D476B" w:rsidRPr="00E57E4E" w:rsidRDefault="000D476B" w:rsidP="006649D1">
      <w:pPr>
        <w:pStyle w:val="ListParagraph"/>
        <w:jc w:val="both"/>
      </w:pPr>
    </w:p>
    <w:p w14:paraId="6F576435" w14:textId="5CD046A3"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4DC1C250" w:rsidR="00123B89" w:rsidRDefault="00123B89" w:rsidP="00786976">
      <w:pPr>
        <w:pStyle w:val="ListParagraph"/>
        <w:numPr>
          <w:ilvl w:val="0"/>
          <w:numId w:val="22"/>
        </w:numPr>
        <w:jc w:val="both"/>
      </w:pPr>
      <w:r w:rsidRPr="00E57E4E">
        <w:t xml:space="preserve">DfE (2015) ‘Supporting </w:t>
      </w:r>
      <w:r w:rsidR="00F37A99">
        <w:t>students</w:t>
      </w:r>
      <w:r w:rsidRPr="00E57E4E">
        <w:t xml:space="preserve"> at school with medical conditions’ </w:t>
      </w:r>
    </w:p>
    <w:p w14:paraId="437439C5" w14:textId="45E90FAA" w:rsidR="00123B89" w:rsidRPr="00E57E4E" w:rsidRDefault="00123B89" w:rsidP="00786976">
      <w:pPr>
        <w:pStyle w:val="ListParagraph"/>
        <w:numPr>
          <w:ilvl w:val="0"/>
          <w:numId w:val="22"/>
        </w:numPr>
        <w:jc w:val="both"/>
      </w:pPr>
      <w:r w:rsidRPr="00E57E4E">
        <w:t>DfE (2018) ‘Working Together to Safeguard Children</w:t>
      </w:r>
      <w:r w:rsidR="005E3F8B" w:rsidRPr="00E57E4E">
        <w:t xml:space="preserve"> 2018</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0A35EFF3" w:rsidR="009F0DF7" w:rsidRPr="00E57E4E" w:rsidRDefault="009F0DF7" w:rsidP="009F0DF7">
      <w:pPr>
        <w:pStyle w:val="ListParagraph"/>
        <w:numPr>
          <w:ilvl w:val="0"/>
          <w:numId w:val="22"/>
        </w:numPr>
        <w:jc w:val="both"/>
      </w:pPr>
      <w:r>
        <w:t>DfE (202</w:t>
      </w:r>
      <w:r w:rsidR="002E177D">
        <w:t>5</w:t>
      </w:r>
      <w:r>
        <w:t>) ‘Keeping children safe in education 202</w:t>
      </w:r>
      <w:r w:rsidR="002E177D">
        <w:t>5</w:t>
      </w:r>
      <w:r>
        <w:t xml:space="preserve">’ </w:t>
      </w:r>
    </w:p>
    <w:p w14:paraId="63DCEFA3" w14:textId="02054EB6" w:rsidR="00E94D87" w:rsidRPr="00E57E4E" w:rsidRDefault="00E94D87" w:rsidP="00786976">
      <w:pPr>
        <w:pStyle w:val="ListParagraph"/>
        <w:numPr>
          <w:ilvl w:val="0"/>
          <w:numId w:val="22"/>
        </w:numPr>
        <w:spacing w:after="0"/>
        <w:jc w:val="both"/>
      </w:pPr>
      <w:r w:rsidRPr="00E57E4E">
        <w:t xml:space="preserve">Equality and Human Rights Commission (EHRC) (2015) ‘Reasonable adjustments for disabled </w:t>
      </w:r>
      <w:r w:rsidR="00F37A99">
        <w:t>students</w:t>
      </w:r>
      <w:r w:rsidRPr="00E57E4E">
        <w:t>’</w:t>
      </w:r>
    </w:p>
    <w:p w14:paraId="3F8B020A" w14:textId="662D90CC" w:rsidR="00123B89" w:rsidRPr="00E57E4E" w:rsidRDefault="00123B89" w:rsidP="009F0DF7">
      <w:pPr>
        <w:spacing w:before="200"/>
        <w:jc w:val="both"/>
      </w:pPr>
      <w:r w:rsidRPr="00E57E4E">
        <w:t>This policy operates in conjunction with the following school policies:</w:t>
      </w:r>
    </w:p>
    <w:p w14:paraId="52DA0F0D" w14:textId="77777777" w:rsidR="00123B89" w:rsidRPr="00E57E4E" w:rsidRDefault="00123B89" w:rsidP="00786976">
      <w:pPr>
        <w:pStyle w:val="ListParagraph"/>
        <w:numPr>
          <w:ilvl w:val="0"/>
          <w:numId w:val="23"/>
        </w:numPr>
        <w:jc w:val="both"/>
      </w:pPr>
      <w:r w:rsidRPr="00E57E4E">
        <w:t xml:space="preserve">Admissions Policy </w:t>
      </w:r>
    </w:p>
    <w:p w14:paraId="12804243" w14:textId="7B134D4C" w:rsidR="00123B89" w:rsidRPr="00E57E4E" w:rsidRDefault="00770891" w:rsidP="00786976">
      <w:pPr>
        <w:pStyle w:val="ListParagraph"/>
        <w:numPr>
          <w:ilvl w:val="0"/>
          <w:numId w:val="23"/>
        </w:numPr>
        <w:jc w:val="both"/>
      </w:pPr>
      <w:r>
        <w:t>Student</w:t>
      </w:r>
      <w:r w:rsidR="00353F1B" w:rsidRPr="00E57E4E">
        <w:t xml:space="preserve"> Equality, Equity, Diversity and Inclusion Policy</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42BC22D0" w14:textId="1CBE324F" w:rsidR="00123B89" w:rsidRPr="00E57E4E" w:rsidRDefault="00123B89" w:rsidP="00786976">
      <w:pPr>
        <w:pStyle w:val="ListParagraph"/>
        <w:numPr>
          <w:ilvl w:val="0"/>
          <w:numId w:val="23"/>
        </w:numPr>
        <w:jc w:val="both"/>
      </w:pPr>
      <w:r w:rsidRPr="00E57E4E">
        <w:t xml:space="preserve">Supporting </w:t>
      </w:r>
      <w:r w:rsidR="00F37A99">
        <w:t>Students</w:t>
      </w:r>
      <w:r w:rsidRPr="00E57E4E">
        <w:t xml:space="preserve"> with Medical Conditions Policy</w:t>
      </w:r>
    </w:p>
    <w:p w14:paraId="46906F36" w14:textId="77777777" w:rsidR="00123B89" w:rsidRPr="00E57E4E" w:rsidRDefault="00123B89" w:rsidP="00786976">
      <w:pPr>
        <w:pStyle w:val="ListParagraph"/>
        <w:numPr>
          <w:ilvl w:val="0"/>
          <w:numId w:val="23"/>
        </w:numPr>
        <w:jc w:val="both"/>
      </w:pPr>
      <w:r w:rsidRPr="00E57E4E">
        <w:t xml:space="preserve">Child Protection and Safeguarding Policy </w:t>
      </w:r>
    </w:p>
    <w:p w14:paraId="2E0748CE" w14:textId="77777777" w:rsidR="00123B89" w:rsidRPr="00E57E4E" w:rsidRDefault="00123B89" w:rsidP="00786976">
      <w:pPr>
        <w:pStyle w:val="ListParagraph"/>
        <w:numPr>
          <w:ilvl w:val="0"/>
          <w:numId w:val="23"/>
        </w:numPr>
        <w:jc w:val="both"/>
      </w:pPr>
      <w:r w:rsidRPr="00E57E4E">
        <w:t>Careers Policy</w:t>
      </w:r>
    </w:p>
    <w:p w14:paraId="6880C6AC" w14:textId="73023BD4" w:rsidR="00123B89" w:rsidRPr="00E57E4E" w:rsidRDefault="00BD6CC8" w:rsidP="00786976">
      <w:pPr>
        <w:pStyle w:val="ListParagraph"/>
        <w:numPr>
          <w:ilvl w:val="0"/>
          <w:numId w:val="23"/>
        </w:numPr>
        <w:jc w:val="both"/>
      </w:pPr>
      <w:r w:rsidRPr="00E57E4E">
        <w:t xml:space="preserve">Suspension and </w:t>
      </w:r>
      <w:r w:rsidR="00123B89" w:rsidRPr="00E57E4E">
        <w:t xml:space="preserve">Exclusion Policy </w:t>
      </w:r>
    </w:p>
    <w:p w14:paraId="2F52AB66" w14:textId="287210F4" w:rsidR="00123B89" w:rsidRPr="00E57E4E" w:rsidRDefault="00CA72C6" w:rsidP="00786976">
      <w:pPr>
        <w:pStyle w:val="ListParagraph"/>
        <w:numPr>
          <w:ilvl w:val="0"/>
          <w:numId w:val="23"/>
        </w:numPr>
        <w:jc w:val="both"/>
      </w:pPr>
      <w:r>
        <w:t>Building Positive Relationships (</w:t>
      </w:r>
      <w:r w:rsidR="00A650A3" w:rsidRPr="00E57E4E">
        <w:t>Behaviour Policy</w:t>
      </w:r>
      <w:r w:rsidR="005F29F7">
        <w:t>).</w:t>
      </w:r>
    </w:p>
    <w:p w14:paraId="118625A6" w14:textId="77777777" w:rsidR="00123B89" w:rsidRPr="00E57E4E" w:rsidRDefault="00123B89" w:rsidP="00786976">
      <w:pPr>
        <w:pStyle w:val="ListParagraph"/>
        <w:numPr>
          <w:ilvl w:val="0"/>
          <w:numId w:val="23"/>
        </w:numPr>
        <w:jc w:val="both"/>
      </w:pPr>
      <w:r w:rsidRPr="00E57E4E">
        <w:t>Complaints Procedures Policy</w:t>
      </w:r>
    </w:p>
    <w:p w14:paraId="628B92ED" w14:textId="2DC90F9C" w:rsidR="00020DFD" w:rsidRPr="00E57E4E" w:rsidRDefault="00123B89" w:rsidP="00786976">
      <w:pPr>
        <w:pStyle w:val="ListParagraph"/>
        <w:numPr>
          <w:ilvl w:val="0"/>
          <w:numId w:val="23"/>
        </w:numPr>
        <w:jc w:val="both"/>
      </w:pPr>
      <w:r w:rsidRPr="00E57E4E">
        <w:lastRenderedPageBreak/>
        <w:t>Accessibility P</w:t>
      </w:r>
      <w:r w:rsidR="00A650A3" w:rsidRPr="00E57E4E">
        <w:t>olicy</w:t>
      </w:r>
    </w:p>
    <w:p w14:paraId="5A091D9C" w14:textId="1E7DCF33" w:rsidR="00A3295C" w:rsidRPr="00E57E4E" w:rsidRDefault="00A3295C" w:rsidP="004172D9">
      <w:pPr>
        <w:pStyle w:val="Heading10"/>
      </w:pPr>
      <w:bookmarkStart w:id="4" w:name="_[Updated]_Definitions"/>
      <w:bookmarkStart w:id="5" w:name="_[Updated]_Objectives"/>
      <w:bookmarkEnd w:id="4"/>
      <w:bookmarkEnd w:id="5"/>
      <w:r w:rsidRPr="00E57E4E">
        <w:t>Objectives</w:t>
      </w:r>
    </w:p>
    <w:p w14:paraId="7568175E" w14:textId="5DA56BC1" w:rsidR="00A3295C" w:rsidRPr="00E57E4E" w:rsidRDefault="00A3295C" w:rsidP="00A3295C">
      <w:pPr>
        <w:jc w:val="both"/>
      </w:pPr>
      <w:r w:rsidRPr="00E57E4E">
        <w:t>Every school is required to identify and address the SEN</w:t>
      </w:r>
      <w:r w:rsidR="00792CCB">
        <w:t>D</w:t>
      </w:r>
      <w:r w:rsidRPr="00E57E4E">
        <w:t xml:space="preserve"> of the </w:t>
      </w:r>
      <w:r w:rsidR="00F37A99">
        <w:t>students</w:t>
      </w:r>
      <w:r w:rsidRPr="00E57E4E">
        <w:t xml:space="preserve"> that they support. Through the implementation of this policy</w:t>
      </w:r>
      <w:r w:rsidR="00792CCB">
        <w:t>,</w:t>
      </w:r>
      <w:r w:rsidRPr="00E57E4E">
        <w:t xml:space="preserve"> the school will: </w:t>
      </w:r>
    </w:p>
    <w:p w14:paraId="1B192D69" w14:textId="2AE8F64A"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F37A99">
        <w:t>students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7710F7C6"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F37A99">
        <w:t>students</w:t>
      </w:r>
      <w:r w:rsidR="00F642DE" w:rsidRPr="00E57E4E">
        <w:t xml:space="preserve"> with SEN</w:t>
      </w:r>
      <w:r w:rsidR="00792CCB">
        <w:t>D</w:t>
      </w:r>
      <w:r w:rsidR="00F642DE" w:rsidRPr="00E57E4E">
        <w:t xml:space="preserve"> engage in the activities</w:t>
      </w:r>
      <w:r w:rsidR="00325BB1">
        <w:t xml:space="preserve"> as part of the </w:t>
      </w:r>
      <w:r w:rsidR="00177406">
        <w:t>school curriculum.</w:t>
      </w:r>
    </w:p>
    <w:p w14:paraId="418222F9" w14:textId="2C8270AF"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F37A99">
        <w:t>students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144EAA47"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F37A99">
        <w:t>students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61D0E17"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F37A99">
        <w:t>students</w:t>
      </w:r>
      <w:r w:rsidR="00A70819" w:rsidRPr="00E57E4E">
        <w:t>.</w:t>
      </w:r>
    </w:p>
    <w:p w14:paraId="6ADA22A8" w14:textId="4D5F8A7B"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F37A99">
        <w:t>students</w:t>
      </w:r>
      <w:r w:rsidR="00A347B0" w:rsidRPr="00E57E4E">
        <w:t xml:space="preserve"> are not at a substantial disadvantage compared with their peers. </w:t>
      </w:r>
    </w:p>
    <w:p w14:paraId="6C3C730E" w14:textId="7A072E4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w:t>
      </w:r>
      <w:r w:rsidR="00177406">
        <w:t>i.e.,</w:t>
      </w:r>
      <w:r w:rsidR="009B4F6C">
        <w:t xml:space="preserv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5C18A590"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w:t>
      </w:r>
      <w:r w:rsidR="00F37A99">
        <w:t>students</w:t>
      </w:r>
      <w:r w:rsidR="009B4F6C">
        <w:t xml:space="preserve"> with SEND</w:t>
      </w:r>
      <w:r w:rsidR="00632C4A" w:rsidRPr="00E57E4E">
        <w:t>.</w:t>
      </w:r>
    </w:p>
    <w:p w14:paraId="2C0B9439" w14:textId="083FAAA4" w:rsidR="00632C4A" w:rsidRPr="002E177D" w:rsidRDefault="009B4F6C" w:rsidP="004172D9">
      <w:pPr>
        <w:pStyle w:val="ListParagraph"/>
        <w:numPr>
          <w:ilvl w:val="1"/>
          <w:numId w:val="79"/>
        </w:numPr>
        <w:jc w:val="both"/>
      </w:pPr>
      <w:r w:rsidRPr="002E177D">
        <w:t>I</w:t>
      </w:r>
      <w:r w:rsidR="00F205E5" w:rsidRPr="002E177D">
        <w:t xml:space="preserve">nformation </w:t>
      </w:r>
      <w:r w:rsidR="00632C4A" w:rsidRPr="002E177D">
        <w:t xml:space="preserve">about the </w:t>
      </w:r>
      <w:r w:rsidRPr="002E177D">
        <w:t xml:space="preserve">admission </w:t>
      </w:r>
      <w:r w:rsidR="00632C4A" w:rsidRPr="002E177D">
        <w:t xml:space="preserve">arrangements for </w:t>
      </w:r>
      <w:r w:rsidR="00177406" w:rsidRPr="002E177D">
        <w:t xml:space="preserve">all </w:t>
      </w:r>
      <w:r w:rsidR="00F37A99" w:rsidRPr="002E177D">
        <w:t>students</w:t>
      </w:r>
      <w:r w:rsidR="00177406" w:rsidRPr="002E177D">
        <w:t>.</w:t>
      </w:r>
    </w:p>
    <w:p w14:paraId="32136B33" w14:textId="53B257F2" w:rsidR="00F12F51" w:rsidRPr="00E57E4E" w:rsidRDefault="00BC5EA5" w:rsidP="004172D9">
      <w:pPr>
        <w:pStyle w:val="Heading10"/>
      </w:pPr>
      <w:bookmarkStart w:id="6" w:name="_[Updated]_Roles_and"/>
      <w:bookmarkEnd w:id="6"/>
      <w:r>
        <w:t>R</w:t>
      </w:r>
      <w:r w:rsidR="00F12F51">
        <w:t>oles and responsibilities</w:t>
      </w:r>
    </w:p>
    <w:p w14:paraId="494F7710" w14:textId="48D5E997" w:rsidR="00EA68F9" w:rsidRDefault="00F12F51" w:rsidP="00F12F51">
      <w:pPr>
        <w:jc w:val="both"/>
      </w:pPr>
      <w:r w:rsidRPr="00E57E4E">
        <w:t xml:space="preserve">The </w:t>
      </w:r>
      <w:r w:rsidR="00F37A99">
        <w:t xml:space="preserve">CEO </w:t>
      </w:r>
      <w:r w:rsidR="00EA68F9">
        <w:t>will be responsible for:</w:t>
      </w:r>
    </w:p>
    <w:p w14:paraId="44DB1AE6" w14:textId="02AF857D" w:rsidR="00EA68F9" w:rsidRDefault="00EA68F9" w:rsidP="00EA68F9">
      <w:pPr>
        <w:pStyle w:val="ListParagraph"/>
        <w:numPr>
          <w:ilvl w:val="0"/>
          <w:numId w:val="78"/>
        </w:numPr>
        <w:jc w:val="both"/>
      </w:pPr>
      <w:r>
        <w:t xml:space="preserve">Ensuring this policy is implemented fairly and consistently across the school. </w:t>
      </w:r>
    </w:p>
    <w:p w14:paraId="336BFDCC" w14:textId="30344E85" w:rsidR="00EA68F9" w:rsidRDefault="00EA68F9" w:rsidP="00EA68F9">
      <w:pPr>
        <w:pStyle w:val="ListParagraph"/>
        <w:numPr>
          <w:ilvl w:val="0"/>
          <w:numId w:val="78"/>
        </w:numPr>
        <w:jc w:val="both"/>
      </w:pPr>
      <w:r w:rsidRPr="00353C4A">
        <w:t xml:space="preserve">Ensuring the school meets its duties in relation to supporting </w:t>
      </w:r>
      <w:r w:rsidR="00F37A99">
        <w:t>students</w:t>
      </w:r>
      <w:r w:rsidRPr="00353C4A">
        <w:t xml:space="preserve"> with SEND.</w:t>
      </w:r>
      <w:r>
        <w:rPr>
          <w:shd w:val="clear" w:color="auto" w:fill="47D7AC" w:themeFill="accent4"/>
        </w:rPr>
        <w:t xml:space="preserve"> </w:t>
      </w:r>
    </w:p>
    <w:p w14:paraId="0074D482" w14:textId="7A3B5674" w:rsidR="00F12F51" w:rsidRPr="00E57E4E" w:rsidRDefault="00EA68F9" w:rsidP="00353C4A">
      <w:pPr>
        <w:pStyle w:val="ListParagraph"/>
        <w:numPr>
          <w:ilvl w:val="0"/>
          <w:numId w:val="78"/>
        </w:numPr>
        <w:jc w:val="both"/>
      </w:pPr>
      <w:r>
        <w:t xml:space="preserve">Ensuring </w:t>
      </w:r>
      <w:r w:rsidR="00F12F51" w:rsidRPr="00E57E4E">
        <w:t>that there is a qualified teacher designated as SENCO for the school.</w:t>
      </w:r>
    </w:p>
    <w:p w14:paraId="0205566F" w14:textId="36BF6AA4"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00F37A99">
        <w:t>students</w:t>
      </w:r>
      <w:r w:rsidR="00177406">
        <w:t xml:space="preserve">. </w:t>
      </w:r>
    </w:p>
    <w:p w14:paraId="21D193EA" w14:textId="374E1612" w:rsidR="00F12F51" w:rsidRPr="00E57E4E" w:rsidRDefault="00F12F51" w:rsidP="00F12F51">
      <w:pPr>
        <w:jc w:val="both"/>
      </w:pPr>
      <w:r w:rsidRPr="00E57E4E">
        <w:t xml:space="preserve">In enacting this policy, the headteacher will: </w:t>
      </w:r>
    </w:p>
    <w:p w14:paraId="002440F5" w14:textId="7DD14D80" w:rsidR="00F12F51" w:rsidRPr="00E57E4E" w:rsidRDefault="001A0838" w:rsidP="00F12F51">
      <w:pPr>
        <w:pStyle w:val="ListParagraph"/>
        <w:numPr>
          <w:ilvl w:val="0"/>
          <w:numId w:val="73"/>
        </w:numPr>
        <w:jc w:val="both"/>
      </w:pPr>
      <w:r w:rsidRPr="00E57E4E">
        <w:t>E</w:t>
      </w:r>
      <w:r w:rsidR="00F12F51" w:rsidRPr="00E57E4E">
        <w:t xml:space="preserve">nsure the school holds ambitious expectations for all </w:t>
      </w:r>
      <w:r w:rsidR="00F37A99">
        <w:t>students</w:t>
      </w:r>
      <w:r w:rsidR="00F12F51" w:rsidRPr="00E57E4E">
        <w:t xml:space="preserve"> with SEND.</w:t>
      </w:r>
    </w:p>
    <w:p w14:paraId="09DCA7AC" w14:textId="6CDDB3E7" w:rsidR="00F12F51" w:rsidRPr="00E57E4E" w:rsidRDefault="001A0838" w:rsidP="00F12F51">
      <w:pPr>
        <w:pStyle w:val="ListParagraph"/>
        <w:numPr>
          <w:ilvl w:val="0"/>
          <w:numId w:val="73"/>
        </w:numPr>
        <w:jc w:val="both"/>
      </w:pPr>
      <w:r w:rsidRPr="00E57E4E">
        <w:t>E</w:t>
      </w:r>
      <w:r w:rsidR="00F12F51" w:rsidRPr="00E57E4E">
        <w:t xml:space="preserve">stablish and sustain culture and practices that enable </w:t>
      </w:r>
      <w:r w:rsidR="00F37A99">
        <w:t>students</w:t>
      </w:r>
      <w:r w:rsidR="00F12F51" w:rsidRPr="00E57E4E">
        <w:t xml:space="preserve"> with SEND to access the curriculum and learn effectively</w:t>
      </w:r>
      <w:r w:rsidRPr="00E57E4E">
        <w:t>.</w:t>
      </w:r>
    </w:p>
    <w:p w14:paraId="71193734" w14:textId="08B3D476" w:rsidR="00F12F51" w:rsidRPr="00E57E4E" w:rsidRDefault="001A0838" w:rsidP="00F12F51">
      <w:pPr>
        <w:pStyle w:val="ListParagraph"/>
        <w:numPr>
          <w:ilvl w:val="0"/>
          <w:numId w:val="73"/>
        </w:numPr>
        <w:jc w:val="both"/>
      </w:pPr>
      <w:r w:rsidRPr="00E57E4E">
        <w:lastRenderedPageBreak/>
        <w:t>E</w:t>
      </w:r>
      <w:r w:rsidR="00F12F51" w:rsidRPr="00E57E4E">
        <w:t xml:space="preserve">nsure the school works effectively in partnership with parents, carers and professionals, to identify the additional needs and SEND of </w:t>
      </w:r>
      <w:r w:rsidR="00F37A99">
        <w:t>students</w:t>
      </w:r>
      <w:r w:rsidR="00F12F51" w:rsidRPr="00E57E4E">
        <w:t>, providing support and adaptation where appropriate</w:t>
      </w:r>
      <w:r w:rsidRPr="00E57E4E">
        <w:t>.</w:t>
      </w:r>
    </w:p>
    <w:p w14:paraId="6F67C1EC" w14:textId="4E675AA3" w:rsidR="00F12F51" w:rsidRPr="00E57E4E" w:rsidRDefault="001A0838" w:rsidP="00F12F51">
      <w:pPr>
        <w:pStyle w:val="ListParagraph"/>
        <w:numPr>
          <w:ilvl w:val="0"/>
          <w:numId w:val="73"/>
        </w:numPr>
        <w:jc w:val="both"/>
      </w:pPr>
      <w:r w:rsidRPr="00E57E4E">
        <w:t>E</w:t>
      </w:r>
      <w:r w:rsidR="00F12F51" w:rsidRPr="00E57E4E">
        <w:t>nsure the school fulfils its statutory duties with regard to the SEND code of practice</w:t>
      </w:r>
      <w:r w:rsidRPr="00E57E4E">
        <w:t>.</w:t>
      </w:r>
    </w:p>
    <w:p w14:paraId="7A877397" w14:textId="26072D2B" w:rsidR="00F12F51" w:rsidRPr="00E57E4E" w:rsidRDefault="001A0838" w:rsidP="00F12F51">
      <w:pPr>
        <w:pStyle w:val="ListParagraph"/>
        <w:numPr>
          <w:ilvl w:val="0"/>
          <w:numId w:val="32"/>
        </w:numPr>
        <w:jc w:val="both"/>
      </w:pPr>
      <w:r w:rsidRPr="00E57E4E">
        <w:t>W</w:t>
      </w:r>
      <w:r w:rsidR="00F12F51" w:rsidRPr="00E57E4E">
        <w:t xml:space="preserve">ork with the </w:t>
      </w:r>
      <w:r w:rsidR="00F37A99">
        <w:t xml:space="preserve">CEO </w:t>
      </w:r>
      <w:r w:rsidR="00F66004">
        <w:t xml:space="preserve">and Advisory Board </w:t>
      </w:r>
      <w:r w:rsidR="00F12F51" w:rsidRPr="00E57E4E">
        <w:t>to ensure that there is a qualified teacher designated as SENCO for the school.</w:t>
      </w:r>
    </w:p>
    <w:p w14:paraId="396A679C" w14:textId="7777777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38258AFE" w14:textId="650D3275" w:rsidR="0029267B" w:rsidRPr="00E57E4E" w:rsidRDefault="0029267B" w:rsidP="00F12F51">
      <w:pPr>
        <w:pStyle w:val="ListParagraph"/>
        <w:numPr>
          <w:ilvl w:val="0"/>
          <w:numId w:val="32"/>
        </w:numPr>
        <w:jc w:val="both"/>
      </w:pPr>
      <w:r w:rsidRPr="0029267B">
        <w:t>Ensure the SENCO has or is completing either the National Award for Special Educational Needs Co-ordination or the National Professional Qualification for Special Educational Needs Co-ordinators.</w:t>
      </w:r>
    </w:p>
    <w:p w14:paraId="51C0B82D" w14:textId="7D3C7294" w:rsidR="00F12F51" w:rsidRPr="00E57E4E" w:rsidRDefault="00F12F51" w:rsidP="00F12F51">
      <w:pPr>
        <w:pStyle w:val="ListParagraph"/>
        <w:numPr>
          <w:ilvl w:val="0"/>
          <w:numId w:val="32"/>
        </w:numPr>
        <w:jc w:val="both"/>
      </w:pPr>
      <w:r w:rsidRPr="00E57E4E">
        <w:t xml:space="preserve">Regularly and carefully reviewing the quality of teaching for </w:t>
      </w:r>
      <w:r w:rsidR="00F37A99">
        <w:t>students</w:t>
      </w:r>
      <w:r w:rsidRPr="00E57E4E">
        <w:t xml:space="preserve"> at risk of underachievement, as a core part of the school’s performance management arrangements. </w:t>
      </w:r>
    </w:p>
    <w:p w14:paraId="69668491" w14:textId="31949EDC" w:rsidR="00F12F51" w:rsidRPr="00E57E4E" w:rsidRDefault="00F12F51" w:rsidP="00F12F51">
      <w:pPr>
        <w:pStyle w:val="ListParagraph"/>
        <w:numPr>
          <w:ilvl w:val="0"/>
          <w:numId w:val="32"/>
        </w:numPr>
        <w:jc w:val="both"/>
      </w:pPr>
      <w:r w:rsidRPr="00E57E4E">
        <w:t xml:space="preserve">Ensure that procedures and policies for the day-to-day running of the school do not directly or indirectly discriminate against </w:t>
      </w:r>
      <w:r w:rsidR="00F37A99">
        <w:t>students</w:t>
      </w:r>
      <w:r w:rsidRPr="00E57E4E">
        <w:t xml:space="preserve"> with SEND. </w:t>
      </w:r>
    </w:p>
    <w:p w14:paraId="1CF88FEF" w14:textId="56F8FF05"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for: </w:t>
      </w:r>
    </w:p>
    <w:p w14:paraId="06B694D3" w14:textId="7C5C97F2" w:rsidR="00F12F51" w:rsidRPr="00E57E4E" w:rsidRDefault="00F12F51" w:rsidP="00F12F51">
      <w:pPr>
        <w:pStyle w:val="ListParagraph"/>
        <w:numPr>
          <w:ilvl w:val="0"/>
          <w:numId w:val="33"/>
        </w:numPr>
        <w:jc w:val="both"/>
      </w:pPr>
      <w:r w:rsidRPr="00E57E4E">
        <w:t xml:space="preserve">Collaborating with the </w:t>
      </w:r>
      <w:r w:rsidR="00F37A99">
        <w:rPr>
          <w:bCs/>
        </w:rPr>
        <w:t>CEO</w:t>
      </w:r>
      <w:r w:rsidR="00F66004">
        <w:rPr>
          <w:bCs/>
        </w:rPr>
        <w:t>, Advisory Board</w:t>
      </w:r>
      <w:r w:rsidRPr="00E57E4E">
        <w:t xml:space="preserve"> and </w:t>
      </w:r>
      <w:r w:rsidRPr="00E57E4E">
        <w:rPr>
          <w:bCs/>
        </w:rPr>
        <w:t>headteacher</w:t>
      </w:r>
      <w:r w:rsidRPr="00E57E4E">
        <w:t>, as part of the SL</w:t>
      </w:r>
      <w:r w:rsidR="00F37A99">
        <w:t>G</w:t>
      </w:r>
      <w:r w:rsidRPr="00E57E4E">
        <w: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78E3CB94" w:rsidR="00F12F51" w:rsidRDefault="00F12F51" w:rsidP="00F12F51">
      <w:pPr>
        <w:pStyle w:val="ListParagraph"/>
        <w:numPr>
          <w:ilvl w:val="0"/>
          <w:numId w:val="33"/>
        </w:numPr>
        <w:jc w:val="both"/>
      </w:pPr>
      <w:r w:rsidRPr="00E57E4E">
        <w:t xml:space="preserve">The coordination of specific provision made to support individual </w:t>
      </w:r>
      <w:r w:rsidR="00F37A99">
        <w:t>students</w:t>
      </w:r>
      <w:r w:rsidRPr="00E57E4E">
        <w:t xml:space="preserve"> with SEND</w:t>
      </w:r>
      <w:r w:rsidR="001A0838" w:rsidRPr="00E57E4E">
        <w:t>.</w:t>
      </w:r>
    </w:p>
    <w:p w14:paraId="5605F13D" w14:textId="1BE4BE08" w:rsidR="00F66004" w:rsidRPr="00E57E4E" w:rsidRDefault="00F66004" w:rsidP="00F12F51">
      <w:pPr>
        <w:pStyle w:val="ListParagraph"/>
        <w:numPr>
          <w:ilvl w:val="0"/>
          <w:numId w:val="33"/>
        </w:numPr>
        <w:jc w:val="both"/>
      </w:pPr>
      <w:r>
        <w:t xml:space="preserve">Working closely with the Therapy Team and monitoring effective intervention strategies. </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18A368C5" w:rsidR="00F12F51" w:rsidRPr="00E57E4E" w:rsidRDefault="00F12F51" w:rsidP="00F12F51">
      <w:pPr>
        <w:pStyle w:val="ListParagraph"/>
        <w:numPr>
          <w:ilvl w:val="0"/>
          <w:numId w:val="33"/>
        </w:numPr>
        <w:jc w:val="both"/>
      </w:pPr>
      <w:r w:rsidRPr="00E57E4E">
        <w:t xml:space="preserve">Advising on the deployment of the school’s delegated budget and other resources to meet </w:t>
      </w:r>
      <w:r w:rsidR="00F37A99">
        <w:t>students</w:t>
      </w:r>
      <w:r w:rsidRPr="00E57E4E">
        <w:t>’ needs effectively.</w:t>
      </w:r>
    </w:p>
    <w:p w14:paraId="5983FB9F" w14:textId="557F0BAC" w:rsidR="00F12F51" w:rsidRPr="00E57E4E" w:rsidRDefault="00F12F51" w:rsidP="00F12F51">
      <w:pPr>
        <w:pStyle w:val="ListParagraph"/>
        <w:numPr>
          <w:ilvl w:val="0"/>
          <w:numId w:val="33"/>
        </w:numPr>
        <w:jc w:val="both"/>
      </w:pPr>
      <w:r w:rsidRPr="00E57E4E">
        <w:t xml:space="preserve">Liaising with the parents of </w:t>
      </w:r>
      <w:r w:rsidR="00F37A99">
        <w:t>students</w:t>
      </w:r>
      <w:r w:rsidRPr="00E57E4E">
        <w:t xml:space="preserve"> with SEND.</w:t>
      </w:r>
    </w:p>
    <w:p w14:paraId="3758E8ED" w14:textId="77777777" w:rsidR="00F12F51" w:rsidRPr="00E57E4E" w:rsidRDefault="00F12F51" w:rsidP="00F12F51">
      <w:pPr>
        <w:pStyle w:val="ListParagraph"/>
        <w:numPr>
          <w:ilvl w:val="0"/>
          <w:numId w:val="33"/>
        </w:numPr>
        <w:jc w:val="both"/>
      </w:pPr>
      <w:r w:rsidRPr="00E57E4E">
        <w:t>Liaising with early years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54612917" w:rsidR="00F12F51" w:rsidRPr="00E57E4E" w:rsidRDefault="00F12F51" w:rsidP="00F12F51">
      <w:pPr>
        <w:pStyle w:val="ListParagraph"/>
        <w:numPr>
          <w:ilvl w:val="0"/>
          <w:numId w:val="33"/>
        </w:numPr>
        <w:jc w:val="both"/>
      </w:pPr>
      <w:r w:rsidRPr="00E57E4E">
        <w:t xml:space="preserve">Liaising with the potential future providers of education to ensure that </w:t>
      </w:r>
      <w:r w:rsidR="00F37A99">
        <w:t>students</w:t>
      </w:r>
      <w:r w:rsidRPr="00E57E4E">
        <w:t xml:space="preserve"> and their parents are informed about the options, and a smooth transition is planned.</w:t>
      </w:r>
    </w:p>
    <w:p w14:paraId="09962F05" w14:textId="3C969BCD" w:rsidR="00F12F51" w:rsidRPr="00E57E4E" w:rsidRDefault="00F12F51" w:rsidP="00F12F51">
      <w:pPr>
        <w:pStyle w:val="ListParagraph"/>
        <w:numPr>
          <w:ilvl w:val="0"/>
          <w:numId w:val="33"/>
        </w:numPr>
        <w:jc w:val="both"/>
      </w:pPr>
      <w:r w:rsidRPr="00E57E4E">
        <w:t xml:space="preserve">Working with the relevant </w:t>
      </w:r>
      <w:r w:rsidR="00F66004">
        <w:t>members of the Advisory Board</w:t>
      </w:r>
      <w:r w:rsidRPr="00E57E4E">
        <w:t xml:space="preserve">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0E6D987" w:rsidR="00F12F51" w:rsidRPr="00E57E4E" w:rsidRDefault="00F12F51" w:rsidP="00F12F51">
      <w:pPr>
        <w:pStyle w:val="ListParagraph"/>
        <w:numPr>
          <w:ilvl w:val="0"/>
          <w:numId w:val="33"/>
        </w:numPr>
        <w:jc w:val="both"/>
      </w:pPr>
      <w:r w:rsidRPr="00E57E4E">
        <w:t xml:space="preserve">Ensuring that the school keeps the records of all </w:t>
      </w:r>
      <w:r w:rsidR="00F37A99">
        <w:t>students</w:t>
      </w:r>
      <w:r w:rsidRPr="00E57E4E">
        <w:t xml:space="preserve"> with SEND up-to-date, in line with the school’s </w:t>
      </w:r>
      <w:r w:rsidRPr="00E57E4E">
        <w:rPr>
          <w:bCs/>
        </w:rPr>
        <w:t>Data Protection Policy</w:t>
      </w:r>
      <w:r w:rsidRPr="00E57E4E">
        <w:t>.</w:t>
      </w:r>
    </w:p>
    <w:p w14:paraId="69B2D9FF" w14:textId="04F99BA7" w:rsidR="00F12F51" w:rsidRPr="00E57E4E" w:rsidRDefault="001A0838" w:rsidP="00F12F51">
      <w:pPr>
        <w:pStyle w:val="ListParagraph"/>
        <w:numPr>
          <w:ilvl w:val="0"/>
          <w:numId w:val="33"/>
        </w:numPr>
        <w:jc w:val="both"/>
      </w:pPr>
      <w:r w:rsidRPr="00E57E4E">
        <w:t>P</w:t>
      </w:r>
      <w:r w:rsidR="00F12F51" w:rsidRPr="00E57E4E">
        <w:t xml:space="preserve">roviding professional guidance to colleagues, and working closely with staff, </w:t>
      </w:r>
      <w:r w:rsidR="00F66004" w:rsidRPr="00E57E4E">
        <w:t>parents,</w:t>
      </w:r>
      <w:r w:rsidR="00F12F51" w:rsidRPr="00E57E4E">
        <w:t xml:space="preserve"> and other agencies</w:t>
      </w:r>
      <w:r w:rsidR="00D87A4D">
        <w:t>.</w:t>
      </w:r>
    </w:p>
    <w:p w14:paraId="0D620B3E" w14:textId="77777777" w:rsidR="00F12F51" w:rsidRPr="00E57E4E" w:rsidRDefault="00F12F51" w:rsidP="00F12F51">
      <w:pPr>
        <w:pStyle w:val="ListParagraph"/>
        <w:numPr>
          <w:ilvl w:val="0"/>
          <w:numId w:val="33"/>
        </w:numPr>
        <w:jc w:val="both"/>
      </w:pPr>
      <w:r w:rsidRPr="00E57E4E">
        <w:t>Advising on a graduated approach to providing SEND support.</w:t>
      </w:r>
    </w:p>
    <w:p w14:paraId="055609D1" w14:textId="77777777" w:rsidR="00F12F51" w:rsidRPr="00E57E4E" w:rsidRDefault="00F12F51" w:rsidP="00F12F51">
      <w:pPr>
        <w:pStyle w:val="ListParagraph"/>
        <w:numPr>
          <w:ilvl w:val="0"/>
          <w:numId w:val="33"/>
        </w:numPr>
        <w:jc w:val="both"/>
      </w:pPr>
      <w:r w:rsidRPr="00E57E4E">
        <w:lastRenderedPageBreak/>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2DD00E43" w:rsidR="00F12F51" w:rsidRPr="00E57E4E" w:rsidRDefault="00F12F51" w:rsidP="00F12F51">
      <w:pPr>
        <w:pStyle w:val="ListParagraph"/>
        <w:numPr>
          <w:ilvl w:val="0"/>
          <w:numId w:val="35"/>
        </w:numPr>
        <w:jc w:val="both"/>
      </w:pPr>
      <w:r w:rsidRPr="00E57E4E">
        <w:t xml:space="preserve">Planning and reviewing support for </w:t>
      </w:r>
      <w:r w:rsidR="00F37A99">
        <w:t>students</w:t>
      </w:r>
      <w:r w:rsidRPr="00E57E4E">
        <w:t xml:space="preserve"> with SEND on a graduated basis, in collaboration with parents, the</w:t>
      </w:r>
      <w:r w:rsidRPr="00E57E4E">
        <w:rPr>
          <w:bCs/>
        </w:rPr>
        <w:t xml:space="preserve"> SENCO</w:t>
      </w:r>
      <w:r w:rsidR="00F66004">
        <w:rPr>
          <w:bCs/>
        </w:rPr>
        <w:t>, the Therapy Team</w:t>
      </w:r>
      <w:r w:rsidRPr="00E57E4E">
        <w:t xml:space="preserve"> and, where appropriate, the </w:t>
      </w:r>
      <w:r w:rsidR="00F37A99">
        <w:t>students</w:t>
      </w:r>
      <w:r w:rsidRPr="00E57E4E">
        <w:t xml:space="preserve"> themselves. </w:t>
      </w:r>
    </w:p>
    <w:p w14:paraId="597CBF46" w14:textId="3E8508C1" w:rsidR="00F12F51" w:rsidRPr="00E57E4E" w:rsidRDefault="00F12F51" w:rsidP="00F12F51">
      <w:pPr>
        <w:pStyle w:val="ListParagraph"/>
        <w:numPr>
          <w:ilvl w:val="0"/>
          <w:numId w:val="35"/>
        </w:numPr>
        <w:jc w:val="both"/>
      </w:pPr>
      <w:r w:rsidRPr="00E57E4E">
        <w:t xml:space="preserve">Setting high expectations for every </w:t>
      </w:r>
      <w:r w:rsidR="00770891">
        <w:t>student</w:t>
      </w:r>
      <w:r w:rsidRPr="00E57E4E">
        <w:t xml:space="preserve"> and aiming to teach them the full curriculum, whatever their prior attainment. </w:t>
      </w:r>
    </w:p>
    <w:p w14:paraId="21C2B7E0" w14:textId="7022B064"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w:t>
      </w:r>
      <w:r w:rsidR="00770891">
        <w:t>student</w:t>
      </w:r>
      <w:r w:rsidRPr="00E57E4E">
        <w:t xml:space="preserve"> achieving. </w:t>
      </w:r>
    </w:p>
    <w:p w14:paraId="4614BEE0" w14:textId="0FFD3078" w:rsidR="00F12F51" w:rsidRPr="00E57E4E" w:rsidRDefault="00F12F51" w:rsidP="00F12F51">
      <w:pPr>
        <w:pStyle w:val="ListParagraph"/>
        <w:numPr>
          <w:ilvl w:val="0"/>
          <w:numId w:val="35"/>
        </w:numPr>
        <w:jc w:val="both"/>
      </w:pPr>
      <w:r w:rsidRPr="00E57E4E">
        <w:t xml:space="preserve">Ensuring every </w:t>
      </w:r>
      <w:r w:rsidR="00770891">
        <w:t>student</w:t>
      </w:r>
      <w:r w:rsidRPr="00E57E4E">
        <w:t xml:space="preserve"> with SEND is able to study </w:t>
      </w:r>
      <w:r w:rsidR="00F66004">
        <w:t xml:space="preserve">an appropriately individualised and challenging curriculum which could include the national curriculum. </w:t>
      </w:r>
    </w:p>
    <w:p w14:paraId="24EB818D" w14:textId="1A789B33" w:rsidR="00F12F51" w:rsidRPr="00E57E4E" w:rsidRDefault="00F12F51" w:rsidP="00F12F51">
      <w:pPr>
        <w:pStyle w:val="ListParagraph"/>
        <w:numPr>
          <w:ilvl w:val="0"/>
          <w:numId w:val="35"/>
        </w:numPr>
        <w:jc w:val="both"/>
      </w:pPr>
      <w:r w:rsidRPr="00E57E4E">
        <w:t xml:space="preserve">Being accountable for the progress and development of the </w:t>
      </w:r>
      <w:r w:rsidR="00F37A99">
        <w:t>students</w:t>
      </w:r>
      <w:r w:rsidRPr="00E57E4E">
        <w:t xml:space="preserve"> in their class. </w:t>
      </w:r>
    </w:p>
    <w:p w14:paraId="79D5C075" w14:textId="72DD5247" w:rsidR="00F12F51" w:rsidRPr="00E57E4E" w:rsidRDefault="00F12F51" w:rsidP="00F12F51">
      <w:pPr>
        <w:pStyle w:val="ListParagraph"/>
        <w:numPr>
          <w:ilvl w:val="0"/>
          <w:numId w:val="35"/>
        </w:numPr>
        <w:jc w:val="both"/>
      </w:pPr>
      <w:r w:rsidRPr="00E57E4E">
        <w:t xml:space="preserve">Being aware of the needs, outcomes sought, and support provided to any </w:t>
      </w:r>
      <w:r w:rsidR="00F37A99">
        <w:t>students</w:t>
      </w:r>
      <w:r w:rsidRPr="00E57E4E">
        <w:t xml:space="preserve"> with SEND they are working with.</w:t>
      </w:r>
    </w:p>
    <w:p w14:paraId="1845383A" w14:textId="355C6337" w:rsidR="00F12F51" w:rsidRPr="00E57E4E" w:rsidRDefault="00F12F51" w:rsidP="00F12F51">
      <w:pPr>
        <w:pStyle w:val="ListParagraph"/>
        <w:numPr>
          <w:ilvl w:val="0"/>
          <w:numId w:val="35"/>
        </w:numPr>
        <w:jc w:val="both"/>
      </w:pPr>
      <w:r w:rsidRPr="00E57E4E">
        <w:t xml:space="preserve">Understanding and implementing strategies to identify and support vulnerable </w:t>
      </w:r>
      <w:r w:rsidR="00F37A99">
        <w:t>students</w:t>
      </w:r>
      <w:r w:rsidRPr="00E57E4E">
        <w:t xml:space="preserve"> with the support of the SENCO.</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07B17495" w14:textId="0E507CBE" w:rsidR="00123B89" w:rsidRPr="00E57E4E" w:rsidRDefault="00123B89" w:rsidP="004172D9">
      <w:pPr>
        <w:pStyle w:val="Heading10"/>
      </w:pPr>
      <w:bookmarkStart w:id="7" w:name="_Identifying_SEND"/>
      <w:bookmarkStart w:id="8" w:name="_[Updated]_Identifying_SEND"/>
      <w:bookmarkEnd w:id="7"/>
      <w:bookmarkEnd w:id="8"/>
      <w:r w:rsidRPr="00E57E4E">
        <w:t>Identifying SEND</w:t>
      </w:r>
    </w:p>
    <w:p w14:paraId="3CA27442" w14:textId="0612E61D" w:rsidR="002D10A1" w:rsidRPr="00E57E4E" w:rsidRDefault="00123B89" w:rsidP="002D10A1">
      <w:pPr>
        <w:jc w:val="both"/>
      </w:pPr>
      <w:r w:rsidRPr="00E57E4E">
        <w:t xml:space="preserve">The school </w:t>
      </w:r>
      <w:r w:rsidR="002D10A1" w:rsidRPr="00E57E4E">
        <w:t xml:space="preserve">recognises that early identification and effective provision improves long-term outcomes for </w:t>
      </w:r>
      <w:r w:rsidR="00F37A99">
        <w:t>students</w:t>
      </w:r>
      <w:r w:rsidR="002D10A1" w:rsidRPr="00E57E4E">
        <w:t xml:space="preserve">. As part of the overall approach to monitoring the progress and development of all </w:t>
      </w:r>
      <w:r w:rsidR="00F37A99">
        <w:t>students</w:t>
      </w:r>
      <w:r w:rsidR="00D87A4D">
        <w:t>,</w:t>
      </w:r>
      <w:r w:rsidR="002D10A1" w:rsidRPr="00E57E4E">
        <w:t xml:space="preserve"> it </w:t>
      </w:r>
      <w:r w:rsidRPr="00E57E4E">
        <w:t>has a clear approach to identifying and responding to SEND</w:t>
      </w:r>
      <w:r w:rsidR="007E212F">
        <w:t>.</w:t>
      </w:r>
      <w:r w:rsidR="003560E0">
        <w:t xml:space="preserve"> </w:t>
      </w:r>
    </w:p>
    <w:p w14:paraId="35270FCD" w14:textId="2A493428" w:rsidR="00D2555E" w:rsidRPr="00E57E4E" w:rsidRDefault="00D2555E" w:rsidP="00D2555E">
      <w:pPr>
        <w:jc w:val="both"/>
      </w:pPr>
      <w:r w:rsidRPr="00E57E4E">
        <w:t>With the support of the SL</w:t>
      </w:r>
      <w:r w:rsidR="000D3410">
        <w:t>G</w:t>
      </w:r>
      <w:r w:rsidRPr="00E57E4E">
        <w:t>, classroom teachers</w:t>
      </w:r>
      <w:r w:rsidR="00E75E1C">
        <w:t xml:space="preserve"> will, where appropriate, </w:t>
      </w:r>
      <w:r w:rsidRPr="00E57E4E">
        <w:t xml:space="preserve">conduct regular progress assessments for all </w:t>
      </w:r>
      <w:r w:rsidR="00F37A99">
        <w:t>students</w:t>
      </w:r>
      <w:r w:rsidRPr="00E57E4E">
        <w:t xml:space="preserve">, with the aim of identifying </w:t>
      </w:r>
      <w:r w:rsidR="00F37A99">
        <w:t>students</w:t>
      </w:r>
      <w:r w:rsidRPr="00E57E4E">
        <w:t xml:space="preserve"> who are making less than expected progress given their age and individual circumstances. </w:t>
      </w:r>
    </w:p>
    <w:p w14:paraId="3695F461" w14:textId="420B7DFF"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48D8F480"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4D3049CC" w:rsidR="00D2555E" w:rsidRPr="00E57E4E" w:rsidRDefault="001A0838" w:rsidP="00D2555E">
      <w:pPr>
        <w:pStyle w:val="ListParagraph"/>
        <w:numPr>
          <w:ilvl w:val="0"/>
          <w:numId w:val="24"/>
        </w:numPr>
        <w:jc w:val="both"/>
      </w:pPr>
      <w:r w:rsidRPr="00E57E4E">
        <w:t>D</w:t>
      </w:r>
      <w:r w:rsidR="00D2555E" w:rsidRPr="00E57E4E">
        <w:t xml:space="preserve">oes not match or better the </w:t>
      </w:r>
      <w:r w:rsidR="00770891">
        <w:t>student</w:t>
      </w:r>
      <w:r w:rsidR="00D2555E" w:rsidRPr="00E57E4E">
        <w:t>’s previous rate of progress</w:t>
      </w:r>
      <w:r w:rsidRPr="00E57E4E">
        <w:t>.</w:t>
      </w:r>
    </w:p>
    <w:p w14:paraId="52D30856" w14:textId="7B258422"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4F892E27"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65EC53E5" w:rsidR="00530425" w:rsidRPr="00E57E4E" w:rsidRDefault="00123B89" w:rsidP="00786976">
      <w:pPr>
        <w:jc w:val="both"/>
        <w:rPr>
          <w:bCs/>
        </w:rPr>
      </w:pPr>
      <w:bookmarkStart w:id="9" w:name="_Definitions"/>
      <w:bookmarkEnd w:id="9"/>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7777777" w:rsidR="00F359B8" w:rsidRPr="00E57E4E" w:rsidRDefault="00F359B8" w:rsidP="004172D9">
      <w:pPr>
        <w:pStyle w:val="Heading10"/>
      </w:pPr>
      <w:bookmarkStart w:id="10" w:name="_Safeguarding_1"/>
      <w:bookmarkEnd w:id="10"/>
      <w:r w:rsidRPr="00E57E4E">
        <w:lastRenderedPageBreak/>
        <w:t>Safeguarding</w:t>
      </w:r>
    </w:p>
    <w:p w14:paraId="54D7D905" w14:textId="0459C167" w:rsidR="00F359B8" w:rsidRPr="00E57E4E" w:rsidRDefault="00F359B8" w:rsidP="00F359B8">
      <w:pPr>
        <w:jc w:val="both"/>
      </w:pPr>
      <w:r w:rsidRPr="00E57E4E">
        <w:t xml:space="preserve">The school recognises that evidence shows </w:t>
      </w:r>
      <w:r w:rsidR="00F37A99">
        <w:t>students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w:t>
      </w:r>
      <w:r w:rsidR="00F37A99">
        <w:t>students</w:t>
      </w:r>
      <w:r w:rsidRPr="00E57E4E">
        <w:t xml:space="preserve">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4CA89A0A" w:rsidR="00F359B8" w:rsidRPr="00E57E4E" w:rsidRDefault="00F359B8" w:rsidP="00F359B8">
      <w:pPr>
        <w:spacing w:before="200"/>
        <w:jc w:val="both"/>
      </w:pPr>
      <w:r w:rsidRPr="00E57E4E">
        <w:t xml:space="preserve">The school recognises that there are additional barriers to recognising abuse and neglect in this group of </w:t>
      </w:r>
      <w:r w:rsidR="00F37A99">
        <w:t>students</w:t>
      </w:r>
      <w:r w:rsidRPr="00E57E4E">
        <w:t xml:space="preserve">. These barriers include, </w:t>
      </w:r>
      <w:r w:rsidR="00EA5D44">
        <w:t>but</w:t>
      </w:r>
      <w:r w:rsidRPr="00E57E4E">
        <w:t xml:space="preserve"> are not limited to</w:t>
      </w:r>
      <w:r w:rsidR="001A0838" w:rsidRPr="00E57E4E">
        <w:t>:</w:t>
      </w:r>
    </w:p>
    <w:p w14:paraId="4C4A7AEC" w14:textId="247662A4" w:rsidR="00F359B8" w:rsidRPr="00E57E4E" w:rsidRDefault="00F359B8" w:rsidP="00F359B8">
      <w:pPr>
        <w:pStyle w:val="ListParagraph"/>
        <w:numPr>
          <w:ilvl w:val="0"/>
          <w:numId w:val="56"/>
        </w:numPr>
        <w:jc w:val="both"/>
      </w:pPr>
      <w:r w:rsidRPr="00E57E4E">
        <w:t xml:space="preserve">Assumptions that indicators of possible abuse such as behaviour, mood and injury relate to the </w:t>
      </w:r>
      <w:r w:rsidR="00770891">
        <w:t>student</w:t>
      </w:r>
      <w:r w:rsidRPr="00E57E4E">
        <w:t>’s condition without further exploration.</w:t>
      </w:r>
    </w:p>
    <w:p w14:paraId="605A9DBA" w14:textId="3B655EE9" w:rsidR="00F359B8" w:rsidRPr="00E57E4E" w:rsidRDefault="00F359B8" w:rsidP="00F359B8">
      <w:pPr>
        <w:pStyle w:val="ListParagraph"/>
        <w:numPr>
          <w:ilvl w:val="0"/>
          <w:numId w:val="56"/>
        </w:numPr>
        <w:jc w:val="both"/>
      </w:pPr>
      <w:r w:rsidRPr="00E57E4E">
        <w:t xml:space="preserve">These </w:t>
      </w:r>
      <w:r w:rsidR="00F37A99">
        <w:t>students</w:t>
      </w:r>
      <w:r w:rsidRPr="00E57E4E">
        <w:t xml:space="preserve"> being more prone to peer group isolation or bullying (including prejudice-based bullying) than other </w:t>
      </w:r>
      <w:r w:rsidR="00F37A99">
        <w:t>students</w:t>
      </w:r>
      <w:r w:rsidRPr="00E57E4E">
        <w:t>.</w:t>
      </w:r>
    </w:p>
    <w:p w14:paraId="0F61DB4A" w14:textId="2A750C6A" w:rsidR="00F359B8" w:rsidRPr="00E57E4E" w:rsidRDefault="00F359B8" w:rsidP="00F359B8">
      <w:pPr>
        <w:pStyle w:val="ListParagraph"/>
        <w:numPr>
          <w:ilvl w:val="0"/>
          <w:numId w:val="56"/>
        </w:numPr>
        <w:jc w:val="both"/>
      </w:pPr>
      <w:r w:rsidRPr="00E57E4E">
        <w:t xml:space="preserve">The potential for </w:t>
      </w:r>
      <w:r w:rsidR="00F37A99">
        <w:t>students</w:t>
      </w:r>
      <w:r w:rsidRPr="00E57E4E">
        <w:t xml:space="preserve"> with SEND or certain medical conditions being disproportionally impacted by behaviours such as bullying, without outwardly showing any signs.</w:t>
      </w:r>
    </w:p>
    <w:p w14:paraId="38265CE2" w14:textId="77777777" w:rsidR="00F359B8" w:rsidRPr="00E57E4E" w:rsidRDefault="00F359B8" w:rsidP="00F359B8">
      <w:pPr>
        <w:pStyle w:val="ListParagraph"/>
        <w:numPr>
          <w:ilvl w:val="0"/>
          <w:numId w:val="56"/>
        </w:numPr>
        <w:jc w:val="both"/>
      </w:pPr>
      <w:r w:rsidRPr="00E57E4E">
        <w:t>Communication barriers and difficulties in managing or reporting these challenges.</w:t>
      </w:r>
    </w:p>
    <w:p w14:paraId="32C60A04" w14:textId="319C558C" w:rsidR="00F359B8" w:rsidRPr="00770891" w:rsidRDefault="00F359B8" w:rsidP="00F359B8">
      <w:pPr>
        <w:jc w:val="both"/>
        <w:rPr>
          <w:rFonts w:cs="Arial"/>
        </w:rPr>
      </w:pPr>
      <w:r w:rsidRPr="00E57E4E">
        <w:t>The headteacher</w:t>
      </w:r>
      <w:r w:rsidR="00E75E1C">
        <w:t xml:space="preserve">, </w:t>
      </w:r>
      <w:r w:rsidR="00F37A99">
        <w:t xml:space="preserve">CEO </w:t>
      </w:r>
      <w:r w:rsidR="00E75E1C">
        <w:t xml:space="preserve">and Advisory Board </w:t>
      </w:r>
      <w:r w:rsidRPr="00E57E4E">
        <w:t xml:space="preserve">will ensure that the school’s </w:t>
      </w:r>
      <w:r w:rsidRPr="00144E39">
        <w:t>Child Protection and Safeguarding Policy</w:t>
      </w:r>
      <w:r w:rsidRPr="00E57E4E">
        <w:t xml:space="preserve"> reflects the fact that these additional barriers can exist when identifying abuse. When using </w:t>
      </w:r>
      <w:r w:rsidR="000949E7">
        <w:t xml:space="preserve">physical intervention and </w:t>
      </w:r>
      <w:r w:rsidRPr="00E57E4E">
        <w:t xml:space="preserve">reasonable force in response to risks presented by incidents involving </w:t>
      </w:r>
      <w:r w:rsidR="00F37A99">
        <w:t>students</w:t>
      </w:r>
      <w:r w:rsidRPr="00E57E4E">
        <w:t xml:space="preserve"> with SEND, staff will have due regard for the procedures outlined in the school’s </w:t>
      </w:r>
      <w:r w:rsidR="00D7753A" w:rsidRPr="00D7753A">
        <w:rPr>
          <w:rFonts w:cs="Arial"/>
          <w:color w:val="000000"/>
        </w:rPr>
        <w:t xml:space="preserve">Physical Intervention </w:t>
      </w:r>
      <w:r w:rsidR="00770891" w:rsidRPr="00D7753A">
        <w:rPr>
          <w:rFonts w:cs="Arial"/>
          <w:color w:val="000000"/>
        </w:rPr>
        <w:t>Policy</w:t>
      </w:r>
      <w:r w:rsidR="00770891" w:rsidRPr="00D7753A">
        <w:rPr>
          <w:rFonts w:cs="Arial"/>
        </w:rPr>
        <w:t>.</w:t>
      </w:r>
      <w:r w:rsidR="00770891">
        <w:rPr>
          <w:rFonts w:cs="Arial"/>
        </w:rPr>
        <w:t xml:space="preserve"> </w:t>
      </w:r>
    </w:p>
    <w:p w14:paraId="727B12F7" w14:textId="3D90E67B" w:rsidR="00F359B8" w:rsidRPr="00E57E4E" w:rsidRDefault="00F359B8" w:rsidP="00F359B8">
      <w:pPr>
        <w:jc w:val="both"/>
      </w:pPr>
      <w:r w:rsidRPr="00E57E4E">
        <w:t xml:space="preserve">Care will be taken by all staff, particularly those who work closely with </w:t>
      </w:r>
      <w:r w:rsidR="00F37A99">
        <w:t>students</w:t>
      </w:r>
      <w:r w:rsidRPr="00E57E4E">
        <w:t xml:space="preserve"> with SEND, to notice any changes</w:t>
      </w:r>
      <w:r w:rsidR="00770891">
        <w:t xml:space="preserve"> in</w:t>
      </w:r>
      <w:r w:rsidRPr="00E57E4E">
        <w:t xml:space="preserve"> behaviour or mood, or any injuries, and these indicators will be investigated by the DSL</w:t>
      </w:r>
      <w:r w:rsidRPr="00E57E4E">
        <w:rPr>
          <w:color w:val="B1B1B1" w:themeColor="accent1"/>
        </w:rPr>
        <w:t xml:space="preserve"> </w:t>
      </w:r>
      <w:r w:rsidRPr="00E57E4E">
        <w:t>in collaboration with the SENCO.</w:t>
      </w:r>
    </w:p>
    <w:p w14:paraId="092A7C97" w14:textId="3E957B98" w:rsidR="00BC5EA5" w:rsidRPr="00E57E4E" w:rsidRDefault="006A0D6D" w:rsidP="004172D9">
      <w:pPr>
        <w:pStyle w:val="Heading10"/>
      </w:pPr>
      <w:bookmarkStart w:id="11" w:name="_[Updated]_SEND_support"/>
      <w:bookmarkStart w:id="12" w:name="_SEN_support"/>
      <w:bookmarkEnd w:id="11"/>
      <w:bookmarkEnd w:id="12"/>
      <w:r w:rsidRPr="00E57E4E">
        <w:t>S</w:t>
      </w:r>
      <w:r w:rsidR="009074FB" w:rsidRPr="00E57E4E">
        <w:t>EN</w:t>
      </w:r>
      <w:r w:rsidR="00F80833">
        <w:t>D</w:t>
      </w:r>
      <w:r w:rsidR="009074FB" w:rsidRPr="00E57E4E">
        <w:t xml:space="preserve"> support</w:t>
      </w:r>
      <w:r w:rsidR="002E4762" w:rsidRPr="00E57E4E">
        <w:t xml:space="preserve"> </w:t>
      </w:r>
    </w:p>
    <w:p w14:paraId="184589E9" w14:textId="2A1411C3" w:rsidR="002A2901" w:rsidRDefault="00660551" w:rsidP="00A90337">
      <w:r w:rsidRPr="00E57E4E">
        <w:t>The school is aware of its statutory duty to provide a broad and balanced curriculum and recognise that h</w:t>
      </w:r>
      <w:r w:rsidR="00A66660" w:rsidRPr="00E57E4E">
        <w:t xml:space="preserve">igh quality teaching, which is </w:t>
      </w:r>
      <w:r w:rsidR="005E4188">
        <w:t>adapted</w:t>
      </w:r>
      <w:r w:rsidR="00A66660" w:rsidRPr="00E57E4E">
        <w:t xml:space="preserve"> for individual </w:t>
      </w:r>
      <w:r w:rsidR="00F37A99">
        <w:t>students</w:t>
      </w:r>
      <w:r w:rsidR="00A66660" w:rsidRPr="00E57E4E">
        <w:t xml:space="preserve">, is the first step in responding to </w:t>
      </w:r>
      <w:r w:rsidR="00F37A99">
        <w:t>students</w:t>
      </w:r>
      <w:r w:rsidR="00A66660" w:rsidRPr="00E57E4E">
        <w:t xml:space="preserve"> who have or may have SEN</w:t>
      </w:r>
      <w:r w:rsidR="00F80833">
        <w:t>D</w:t>
      </w:r>
      <w:r w:rsidR="00A66660" w:rsidRPr="00E57E4E">
        <w:t>.</w:t>
      </w:r>
    </w:p>
    <w:p w14:paraId="2FC4B819" w14:textId="1E12984A" w:rsidR="00C72943" w:rsidRPr="005248D9" w:rsidRDefault="00C72943" w:rsidP="00A90337">
      <w:r w:rsidRPr="005248D9">
        <w:t xml:space="preserve">At Dovecote School, we deliver </w:t>
      </w:r>
      <w:r w:rsidR="004C6B82" w:rsidRPr="005248D9">
        <w:t xml:space="preserve">a </w:t>
      </w:r>
      <w:r w:rsidRPr="005248D9">
        <w:t>needs-led curriculum, specifically developed to overcome barriers to learning and</w:t>
      </w:r>
      <w:r w:rsidR="007935B8" w:rsidRPr="005248D9">
        <w:t xml:space="preserve"> promote</w:t>
      </w:r>
      <w:r w:rsidRPr="005248D9">
        <w:t xml:space="preserve"> personal progress. </w:t>
      </w:r>
      <w:r w:rsidR="007935B8" w:rsidRPr="005248D9">
        <w:t>W</w:t>
      </w:r>
      <w:r w:rsidRPr="005248D9">
        <w:t xml:space="preserve">e individualise each child’s curriculum to ensure they receive the right combination of </w:t>
      </w:r>
      <w:r w:rsidRPr="002E177D">
        <w:t>therap</w:t>
      </w:r>
      <w:r w:rsidR="002160C5" w:rsidRPr="002E177D">
        <w:t>eutic</w:t>
      </w:r>
      <w:r w:rsidR="002160C5">
        <w:t xml:space="preserve"> </w:t>
      </w:r>
      <w:r w:rsidRPr="005248D9">
        <w:t>and academic s</w:t>
      </w:r>
      <w:r w:rsidR="004C6B82" w:rsidRPr="005248D9">
        <w:t>upport</w:t>
      </w:r>
      <w:r w:rsidRPr="005248D9">
        <w:t xml:space="preserve"> to ensure they have the tools to succeed in the wider world.</w:t>
      </w:r>
      <w:r w:rsidR="00FB61D7" w:rsidRPr="005248D9">
        <w:t xml:space="preserve"> This process begins by </w:t>
      </w:r>
      <w:r w:rsidR="00DC5BD2" w:rsidRPr="005248D9">
        <w:t xml:space="preserve">understanding </w:t>
      </w:r>
      <w:r w:rsidR="0092057A" w:rsidRPr="005248D9">
        <w:t>and</w:t>
      </w:r>
      <w:r w:rsidR="00DC5BD2" w:rsidRPr="005248D9">
        <w:t xml:space="preserve"> timetabling </w:t>
      </w:r>
      <w:r w:rsidR="0092057A" w:rsidRPr="005248D9">
        <w:t xml:space="preserve">the </w:t>
      </w:r>
      <w:r w:rsidR="00DC5BD2" w:rsidRPr="005248D9">
        <w:t xml:space="preserve">requirements of Section F provision from each </w:t>
      </w:r>
      <w:r w:rsidR="00385E94" w:rsidRPr="005248D9">
        <w:t>student’s EHCP</w:t>
      </w:r>
      <w:r w:rsidR="0092057A" w:rsidRPr="005248D9">
        <w:t>. We then balance this alongside a</w:t>
      </w:r>
      <w:r w:rsidR="00BF323F" w:rsidRPr="005248D9">
        <w:t>n academic curriculum</w:t>
      </w:r>
      <w:r w:rsidR="00480BFD" w:rsidRPr="005248D9">
        <w:t xml:space="preserve"> and life-skills curriculum to ensure that</w:t>
      </w:r>
      <w:r w:rsidR="00BF323F" w:rsidRPr="005248D9">
        <w:t xml:space="preserve"> </w:t>
      </w:r>
      <w:r w:rsidR="00480BFD" w:rsidRPr="005248D9">
        <w:t xml:space="preserve">students leave Dovecote School with the skills and knowledge </w:t>
      </w:r>
      <w:r w:rsidR="00293E91" w:rsidRPr="005248D9">
        <w:t>in preparation for adulthood.</w:t>
      </w:r>
      <w:r w:rsidR="002C02DB" w:rsidRPr="005248D9">
        <w:t xml:space="preserve"> </w:t>
      </w:r>
    </w:p>
    <w:p w14:paraId="423AB832" w14:textId="7B46F134" w:rsidR="001D437E" w:rsidRPr="00E57E4E" w:rsidRDefault="001D437E" w:rsidP="00A90337">
      <w:r w:rsidRPr="005248D9">
        <w:t xml:space="preserve">Our therapeutic curriculum </w:t>
      </w:r>
      <w:r w:rsidR="00852A50" w:rsidRPr="005248D9">
        <w:t>is</w:t>
      </w:r>
      <w:r w:rsidRPr="005248D9">
        <w:t xml:space="preserve"> delivered within a safe, nurturing environment. The school environment enables students to use the space in a way that supports their emotional </w:t>
      </w:r>
      <w:r w:rsidRPr="005248D9">
        <w:lastRenderedPageBreak/>
        <w:t xml:space="preserve">regulation. This includes the use </w:t>
      </w:r>
      <w:r w:rsidR="00EE7348" w:rsidRPr="002E177D">
        <w:t xml:space="preserve">of and </w:t>
      </w:r>
      <w:r w:rsidRPr="005248D9">
        <w:t>access to indoor and outdoor areas that create interest for students, e.g. horticulture, farm</w:t>
      </w:r>
      <w:r w:rsidR="000E6609" w:rsidRPr="005248D9">
        <w:t xml:space="preserve"> and </w:t>
      </w:r>
      <w:r w:rsidRPr="005248D9">
        <w:t>forest school</w:t>
      </w:r>
      <w:r w:rsidR="0085217E" w:rsidRPr="005248D9">
        <w:t>.</w:t>
      </w:r>
      <w:r w:rsidR="000E6609" w:rsidRPr="005248D9">
        <w:t xml:space="preserve"> Our therapeutic curriculum </w:t>
      </w:r>
      <w:r w:rsidR="00E20238" w:rsidRPr="005248D9">
        <w:t>is delivered</w:t>
      </w:r>
      <w:r w:rsidR="00892BAF" w:rsidRPr="005248D9">
        <w:t xml:space="preserve"> through</w:t>
      </w:r>
      <w:r w:rsidR="00E20238" w:rsidRPr="005248D9">
        <w:t xml:space="preserve"> our whole-school Thrive approach </w:t>
      </w:r>
      <w:r w:rsidR="0013579C" w:rsidRPr="005248D9">
        <w:t>which is integrated with therapeutic support</w:t>
      </w:r>
      <w:r w:rsidR="008538C0" w:rsidRPr="005248D9">
        <w:t xml:space="preserve"> </w:t>
      </w:r>
      <w:r w:rsidR="00E2268B" w:rsidRPr="005248D9">
        <w:t xml:space="preserve">delivered and monitored by members of the Therapy Team, </w:t>
      </w:r>
      <w:r w:rsidR="00C94516" w:rsidRPr="002E177D">
        <w:t>alongside</w:t>
      </w:r>
      <w:r w:rsidR="00F32EAE">
        <w:rPr>
          <w:i/>
          <w:iCs/>
        </w:rPr>
        <w:t xml:space="preserve"> </w:t>
      </w:r>
      <w:r w:rsidR="00E56956" w:rsidRPr="005248D9">
        <w:t>a life-skills and academic, interest-led curriculum.</w:t>
      </w:r>
      <w:r w:rsidR="00E56956">
        <w:t xml:space="preserve"> </w:t>
      </w:r>
    </w:p>
    <w:p w14:paraId="01A6A8F1" w14:textId="74896C4E" w:rsidR="002A2901" w:rsidRPr="00E57E4E" w:rsidRDefault="000949E7" w:rsidP="00703B2E">
      <w:pPr>
        <w:jc w:val="both"/>
      </w:pPr>
      <w:r>
        <w:t>T</w:t>
      </w:r>
      <w:r w:rsidR="002A2901" w:rsidRPr="00E57E4E">
        <w:t>eachers at the school will:</w:t>
      </w:r>
    </w:p>
    <w:p w14:paraId="688622DA" w14:textId="26E656F3" w:rsidR="002A2901" w:rsidRPr="00E57E4E" w:rsidRDefault="00F80833" w:rsidP="00A90337">
      <w:pPr>
        <w:pStyle w:val="ListParagraph"/>
        <w:numPr>
          <w:ilvl w:val="0"/>
          <w:numId w:val="67"/>
        </w:numPr>
        <w:jc w:val="both"/>
      </w:pPr>
      <w:r>
        <w:t>S</w:t>
      </w:r>
      <w:r w:rsidR="000C58B0" w:rsidRPr="00E57E4E">
        <w:t xml:space="preserve">et high expectations for every </w:t>
      </w:r>
      <w:r w:rsidR="00770891">
        <w:t>student</w:t>
      </w:r>
      <w:r>
        <w:t>.</w:t>
      </w:r>
    </w:p>
    <w:p w14:paraId="589EE091" w14:textId="412B2223" w:rsidR="002A2901" w:rsidRPr="00E57E4E" w:rsidRDefault="00F80833" w:rsidP="00A90337">
      <w:pPr>
        <w:pStyle w:val="ListParagraph"/>
        <w:numPr>
          <w:ilvl w:val="0"/>
          <w:numId w:val="67"/>
        </w:numPr>
        <w:jc w:val="both"/>
      </w:pPr>
      <w:r>
        <w:t>P</w:t>
      </w:r>
      <w:r w:rsidR="000C58B0" w:rsidRPr="00E57E4E">
        <w:t xml:space="preserve">lan </w:t>
      </w:r>
      <w:r w:rsidR="00770891">
        <w:t>challenging</w:t>
      </w:r>
      <w:r w:rsidR="000C58B0" w:rsidRPr="00E57E4E">
        <w:t xml:space="preserve"> work for </w:t>
      </w:r>
      <w:r w:rsidR="00F37A99">
        <w:t>students</w:t>
      </w:r>
      <w:r w:rsidR="000C58B0" w:rsidRPr="00E57E4E">
        <w:t xml:space="preserve"> whose attainment is significantly above the expected standard</w:t>
      </w:r>
      <w:r>
        <w:t>.</w:t>
      </w:r>
      <w:r w:rsidR="002A2901" w:rsidRPr="00E57E4E">
        <w:t xml:space="preserve"> </w:t>
      </w:r>
    </w:p>
    <w:p w14:paraId="5D71D589" w14:textId="205FFAFE" w:rsidR="002A2901" w:rsidRPr="00E57E4E" w:rsidRDefault="00F80833" w:rsidP="00A90337">
      <w:pPr>
        <w:pStyle w:val="ListParagraph"/>
        <w:numPr>
          <w:ilvl w:val="0"/>
          <w:numId w:val="67"/>
        </w:numPr>
        <w:jc w:val="both"/>
      </w:pPr>
      <w:r>
        <w:t>P</w:t>
      </w:r>
      <w:r w:rsidR="000C58B0" w:rsidRPr="00E57E4E">
        <w:t xml:space="preserve">lan lessons for </w:t>
      </w:r>
      <w:r w:rsidR="00F37A99">
        <w:t>students</w:t>
      </w:r>
      <w:r w:rsidR="000C58B0" w:rsidRPr="00E57E4E">
        <w:t xml:space="preserve"> who have low levels of prior attainment or </w:t>
      </w:r>
      <w:r w:rsidR="00F77B8A">
        <w:t xml:space="preserve">have </w:t>
      </w:r>
      <w:r w:rsidR="000C58B0" w:rsidRPr="00E57E4E">
        <w:t>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8C94B3D" w:rsidR="00E13E6F" w:rsidRPr="00E57E4E" w:rsidRDefault="00F80833" w:rsidP="002A2901">
      <w:pPr>
        <w:pStyle w:val="ListParagraph"/>
        <w:numPr>
          <w:ilvl w:val="0"/>
          <w:numId w:val="67"/>
        </w:numPr>
        <w:jc w:val="both"/>
      </w:pPr>
      <w:r>
        <w:t>P</w:t>
      </w:r>
      <w:r w:rsidR="00E13E6F" w:rsidRPr="00E57E4E">
        <w:t xml:space="preserve">lan lessons to ensure that there are no barriers to every </w:t>
      </w:r>
      <w:r w:rsidR="00770891">
        <w:t>student</w:t>
      </w:r>
      <w:r w:rsidR="00E13E6F" w:rsidRPr="00E57E4E">
        <w:t xml:space="preserve"> achieving</w:t>
      </w:r>
      <w:r>
        <w:t>.</w:t>
      </w:r>
    </w:p>
    <w:p w14:paraId="68878B53" w14:textId="65E0FC9D" w:rsidR="00E13E6F" w:rsidRDefault="00F80833" w:rsidP="00E13E6F">
      <w:pPr>
        <w:pStyle w:val="ListParagraph"/>
        <w:numPr>
          <w:ilvl w:val="0"/>
          <w:numId w:val="67"/>
        </w:numPr>
        <w:jc w:val="both"/>
      </w:pPr>
      <w:r>
        <w:t>B</w:t>
      </w:r>
      <w:r w:rsidR="00E13E6F" w:rsidRPr="00E57E4E">
        <w:t xml:space="preserve">e responsible and accountable for the progress and development of the </w:t>
      </w:r>
      <w:r w:rsidR="00F37A99">
        <w:t>students</w:t>
      </w:r>
      <w:r w:rsidR="00E13E6F" w:rsidRPr="00E57E4E">
        <w:t xml:space="preserve"> in their class, including where </w:t>
      </w:r>
      <w:r w:rsidR="00F37A99">
        <w:t>students</w:t>
      </w:r>
      <w:r w:rsidR="00E13E6F" w:rsidRPr="00E57E4E">
        <w:t xml:space="preserve"> access support from teaching assistants or specialist staff</w:t>
      </w:r>
      <w:r>
        <w:t>.</w:t>
      </w:r>
    </w:p>
    <w:p w14:paraId="2FA1463D" w14:textId="43449CB9" w:rsidR="006F1F5E" w:rsidRPr="005248D9" w:rsidRDefault="006F1F5E" w:rsidP="005248D9">
      <w:pPr>
        <w:pStyle w:val="ListParagraph"/>
        <w:numPr>
          <w:ilvl w:val="0"/>
          <w:numId w:val="67"/>
        </w:numPr>
        <w:shd w:val="clear" w:color="auto" w:fill="FFFFFF" w:themeFill="background1"/>
        <w:jc w:val="both"/>
      </w:pPr>
      <w:r w:rsidRPr="005248D9">
        <w:t xml:space="preserve">Work alongside the </w:t>
      </w:r>
      <w:r w:rsidR="00C46F1C" w:rsidRPr="005248D9">
        <w:t>T</w:t>
      </w:r>
      <w:r w:rsidRPr="005248D9">
        <w:t xml:space="preserve">herapy and Thrive teams to </w:t>
      </w:r>
      <w:r w:rsidR="001A632E" w:rsidRPr="005248D9">
        <w:t xml:space="preserve">facilitate </w:t>
      </w:r>
      <w:r w:rsidR="00C46F1C" w:rsidRPr="005248D9">
        <w:t>appropriate th</w:t>
      </w:r>
      <w:r w:rsidR="001A632E" w:rsidRPr="005248D9">
        <w:t xml:space="preserve">erapeutic intervention. </w:t>
      </w:r>
    </w:p>
    <w:p w14:paraId="5D431E9E" w14:textId="22E5D4D4" w:rsidR="00593557" w:rsidRPr="00E57E4E" w:rsidRDefault="00BC5EA5" w:rsidP="00F80833">
      <w:pPr>
        <w:jc w:val="both"/>
      </w:pPr>
      <w:r w:rsidRPr="00E57E4E">
        <w:t>De</w:t>
      </w:r>
      <w:r w:rsidR="00593557" w:rsidRPr="00E57E4E">
        <w:t xml:space="preserve">cisions on </w:t>
      </w:r>
      <w:r w:rsidR="00770891">
        <w:t xml:space="preserve">what is the most appropriate </w:t>
      </w:r>
      <w:r w:rsidR="00A66660" w:rsidRPr="00E57E4E">
        <w:t>special educational provision</w:t>
      </w:r>
      <w:r w:rsidR="006D1AA9" w:rsidRPr="00E57E4E">
        <w:t xml:space="preserve"> for </w:t>
      </w:r>
      <w:r w:rsidR="00F37A99">
        <w:t>students</w:t>
      </w:r>
      <w:r w:rsidR="00593557" w:rsidRPr="00E57E4E">
        <w:t xml:space="preserve"> will be based upon:</w:t>
      </w:r>
    </w:p>
    <w:p w14:paraId="1085F749" w14:textId="16438851" w:rsidR="00593557" w:rsidRPr="00E57E4E" w:rsidRDefault="00593557" w:rsidP="00F80833">
      <w:pPr>
        <w:pStyle w:val="ListParagraph"/>
        <w:numPr>
          <w:ilvl w:val="0"/>
          <w:numId w:val="58"/>
        </w:numPr>
        <w:jc w:val="both"/>
      </w:pPr>
      <w:r w:rsidRPr="00E57E4E">
        <w:t xml:space="preserve">Discussions between </w:t>
      </w:r>
      <w:r w:rsidR="00A66660" w:rsidRPr="00E57E4E">
        <w:t>the teacher</w:t>
      </w:r>
      <w:r w:rsidR="00770891">
        <w:t>, the therapeutic team</w:t>
      </w:r>
      <w:r w:rsidR="00A66660" w:rsidRPr="00E57E4E">
        <w:t xml:space="preserve"> and SENCO</w:t>
      </w:r>
      <w:r w:rsidR="00F80833">
        <w:t>.</w:t>
      </w:r>
    </w:p>
    <w:p w14:paraId="4B00419E" w14:textId="1074C3C3" w:rsidR="002B35AA" w:rsidRPr="00E57E4E" w:rsidRDefault="00770891" w:rsidP="00F80833">
      <w:pPr>
        <w:pStyle w:val="ListParagraph"/>
        <w:numPr>
          <w:ilvl w:val="0"/>
          <w:numId w:val="58"/>
        </w:numPr>
        <w:jc w:val="both"/>
      </w:pPr>
      <w:r>
        <w:t>Monitoring</w:t>
      </w:r>
      <w:r w:rsidR="00593557" w:rsidRPr="00E57E4E">
        <w:t xml:space="preserve"> of</w:t>
      </w:r>
      <w:r w:rsidR="00A66660" w:rsidRPr="00E57E4E">
        <w:t xml:space="preserve"> the </w:t>
      </w:r>
      <w:r>
        <w:t>student</w:t>
      </w:r>
      <w:r w:rsidR="00A66660" w:rsidRPr="00E57E4E">
        <w:t>’s progress</w:t>
      </w:r>
      <w:r w:rsidR="00593557" w:rsidRPr="00E57E4E">
        <w:t xml:space="preserve"> – using </w:t>
      </w:r>
      <w:r>
        <w:t xml:space="preserve">a range of assessment tools, including academic and therapeutic assessments alongside expectations of individual progress. </w:t>
      </w:r>
    </w:p>
    <w:p w14:paraId="4451650D" w14:textId="25B4508C" w:rsidR="00593557" w:rsidRPr="00E57E4E" w:rsidRDefault="00F80833" w:rsidP="00F80833">
      <w:pPr>
        <w:pStyle w:val="ListParagraph"/>
        <w:numPr>
          <w:ilvl w:val="0"/>
          <w:numId w:val="58"/>
        </w:numPr>
        <w:jc w:val="both"/>
      </w:pPr>
      <w:r>
        <w:t>D</w:t>
      </w:r>
      <w:r w:rsidR="00593557" w:rsidRPr="00E57E4E">
        <w:t xml:space="preserve">iscussion with the </w:t>
      </w:r>
      <w:r w:rsidR="00770891">
        <w:t>student</w:t>
      </w:r>
      <w:r w:rsidR="00593557" w:rsidRPr="00E57E4E">
        <w:t xml:space="preserve"> and their parent.</w:t>
      </w:r>
    </w:p>
    <w:p w14:paraId="622107FF" w14:textId="186FEFC7" w:rsidR="00703B2E" w:rsidRPr="00E57E4E" w:rsidRDefault="00703B2E" w:rsidP="007B7DB6">
      <w:pPr>
        <w:jc w:val="both"/>
      </w:pPr>
      <w:r w:rsidRPr="00E57E4E">
        <w:t xml:space="preserve">Once a </w:t>
      </w:r>
      <w:r w:rsidR="00770891">
        <w:t>student</w:t>
      </w:r>
      <w:r w:rsidRPr="00E57E4E">
        <w:t xml:space="preserve"> has been identified with SEND, the school will employ a graduated approach to meet</w:t>
      </w:r>
      <w:r w:rsidR="007B7DB6" w:rsidRPr="00E57E4E">
        <w:t>ing</w:t>
      </w:r>
      <w:r w:rsidRPr="00E57E4E">
        <w:t xml:space="preserve"> the </w:t>
      </w:r>
      <w:r w:rsidR="00770891">
        <w:t>student</w:t>
      </w:r>
      <w:r w:rsidRPr="00E57E4E">
        <w:t>’s needs</w:t>
      </w:r>
      <w:r w:rsidR="007B7DB6" w:rsidRPr="00E57E4E">
        <w:t xml:space="preserve">. This will be through the adoption of a four-part cycle – </w:t>
      </w:r>
      <w:r w:rsidR="007B7DB6" w:rsidRPr="00E57E4E">
        <w:rPr>
          <w:b/>
          <w:bCs/>
        </w:rPr>
        <w:t xml:space="preserve">assess, plan, do, review </w:t>
      </w:r>
      <w:r w:rsidR="007B7DB6" w:rsidRPr="00E57E4E">
        <w:t xml:space="preserve">– whereby earlier decisions and actions are revisited, refined and revised with a growing understanding of the </w:t>
      </w:r>
      <w:r w:rsidR="00770891">
        <w:t>student</w:t>
      </w:r>
      <w:r w:rsidR="007B7DB6" w:rsidRPr="00E57E4E">
        <w:t xml:space="preserve">’s needs and what supports the </w:t>
      </w:r>
      <w:r w:rsidR="00770891">
        <w:t>student</w:t>
      </w:r>
      <w:r w:rsidR="007B7DB6" w:rsidRPr="00E57E4E">
        <w:t xml:space="preserve"> in making good progress and securing good outcomes</w:t>
      </w:r>
      <w:r w:rsidR="00F80833">
        <w:t>. The process is as follows</w:t>
      </w:r>
      <w:r w:rsidR="007D0155" w:rsidRPr="00E57E4E">
        <w:t>:</w:t>
      </w:r>
    </w:p>
    <w:p w14:paraId="2269802E" w14:textId="2141B9B0" w:rsidR="00822B81" w:rsidRPr="00E57E4E" w:rsidRDefault="00822B81" w:rsidP="00A90337">
      <w:pPr>
        <w:pStyle w:val="ListParagraph"/>
        <w:numPr>
          <w:ilvl w:val="0"/>
          <w:numId w:val="69"/>
        </w:numPr>
        <w:jc w:val="both"/>
      </w:pPr>
      <w:r w:rsidRPr="00E57E4E">
        <w:rPr>
          <w:b/>
          <w:bCs/>
        </w:rPr>
        <w:t>Assess</w:t>
      </w:r>
      <w:r w:rsidRPr="00E57E4E">
        <w:t>: e</w:t>
      </w:r>
      <w:r w:rsidR="00703B2E" w:rsidRPr="00E57E4E">
        <w:t xml:space="preserve">stablishing a clear assessment of the </w:t>
      </w:r>
      <w:r w:rsidR="00770891">
        <w:t>student</w:t>
      </w:r>
      <w:r w:rsidR="00703B2E" w:rsidRPr="00E57E4E">
        <w:t>’s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208C86B9" w14:textId="6F9D4D2D" w:rsidR="00703B2E" w:rsidRPr="00E57E4E" w:rsidRDefault="00703B2E" w:rsidP="00A90337">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 xml:space="preserve">their impact on the </w:t>
      </w:r>
      <w:r w:rsidR="00770891">
        <w:t>student</w:t>
      </w:r>
      <w:r w:rsidR="00381B99" w:rsidRPr="00E57E4E">
        <w:t>’s progress in line with the agreed review date</w:t>
      </w:r>
    </w:p>
    <w:p w14:paraId="1116EECB" w14:textId="4DB05072" w:rsidR="00600358" w:rsidRPr="00E57E4E" w:rsidRDefault="00703B2E" w:rsidP="00600358">
      <w:r w:rsidRPr="00E57E4E">
        <w:t xml:space="preserve">Where higher levels of need are identified, the school </w:t>
      </w:r>
      <w:r w:rsidR="00770891">
        <w:t>may involve the therapy team</w:t>
      </w:r>
      <w:r w:rsidRPr="00E57E4E">
        <w:t xml:space="preserve"> </w:t>
      </w:r>
      <w:r w:rsidR="00770891">
        <w:t xml:space="preserve">for additional assessments and advice or </w:t>
      </w:r>
      <w:r w:rsidRPr="00E57E4E">
        <w:t>access specialised assessments from external agencies and professionals.</w:t>
      </w:r>
    </w:p>
    <w:p w14:paraId="2BE5186A" w14:textId="1C0A6152" w:rsidR="007D0155" w:rsidRPr="00E57E4E" w:rsidRDefault="00BC5EA5" w:rsidP="007D0155">
      <w:pPr>
        <w:jc w:val="both"/>
        <w:rPr>
          <w:b/>
          <w:bCs/>
        </w:rPr>
      </w:pPr>
      <w:r w:rsidRPr="00E57E4E">
        <w:rPr>
          <w:b/>
          <w:bCs/>
        </w:rPr>
        <w:lastRenderedPageBreak/>
        <w:t>E</w:t>
      </w:r>
      <w:r w:rsidR="007D0155" w:rsidRPr="00E57E4E">
        <w:rPr>
          <w:b/>
          <w:bCs/>
        </w:rPr>
        <w:t>AL</w:t>
      </w:r>
    </w:p>
    <w:p w14:paraId="0EE6734E" w14:textId="7A4F556B" w:rsidR="007D0155" w:rsidRPr="00E57E4E" w:rsidRDefault="007D0155" w:rsidP="007D0155">
      <w:pPr>
        <w:jc w:val="both"/>
      </w:pPr>
      <w:r w:rsidRPr="00E57E4E">
        <w:t xml:space="preserve">The school is aware that there may be </w:t>
      </w:r>
      <w:r w:rsidR="00F37A99">
        <w:t>students</w:t>
      </w:r>
      <w:r w:rsidRPr="00E57E4E">
        <w:t xml:space="preserve"> at the school for whom English is not their first language and appreciate</w:t>
      </w:r>
      <w:r w:rsidR="00F80833">
        <w:t>s</w:t>
      </w:r>
      <w:r w:rsidRPr="00E57E4E">
        <w:t xml:space="preserve"> that having EAL is not equated to having learning difficulties. At the same time, when </w:t>
      </w:r>
      <w:r w:rsidR="00F37A99">
        <w:t>students</w:t>
      </w:r>
      <w:r w:rsidRPr="00E57E4E">
        <w:t xml:space="preserve"> with EAL make slow progress, it will not be assumed that their language status is the only reason; they may have SEND. </w:t>
      </w:r>
    </w:p>
    <w:p w14:paraId="3B517A84" w14:textId="4B0C16FC" w:rsidR="00770891" w:rsidRPr="00E57E4E" w:rsidRDefault="007D0155" w:rsidP="000D3410">
      <w:r w:rsidRPr="00E57E4E">
        <w:t xml:space="preserve">The school will consider the </w:t>
      </w:r>
      <w:r w:rsidR="00770891">
        <w:t>student</w:t>
      </w:r>
      <w:r w:rsidRPr="00E57E4E">
        <w:t xml:space="preserve"> within the context of their home, culture and community and look carefully at all aspects of a </w:t>
      </w:r>
      <w:r w:rsidR="00770891">
        <w:t>student</w:t>
      </w:r>
      <w:r w:rsidRPr="00E57E4E">
        <w:t>’s performance in different subjects to establish whether the problems they have in the classroom are due to limitations in their command of English or arise from SEND.</w:t>
      </w:r>
      <w:bookmarkStart w:id="13" w:name="_Objectives_1"/>
      <w:bookmarkStart w:id="14" w:name="_Roles_and_responsibilities"/>
      <w:bookmarkStart w:id="15" w:name="_[EYFS]_Early_years"/>
      <w:bookmarkStart w:id="16" w:name="_[EYFS_only]_[Updated]"/>
      <w:bookmarkEnd w:id="13"/>
      <w:bookmarkEnd w:id="14"/>
      <w:bookmarkEnd w:id="15"/>
      <w:bookmarkEnd w:id="16"/>
    </w:p>
    <w:p w14:paraId="5148E1F2" w14:textId="77777777" w:rsidR="007E7C47" w:rsidRPr="00E57E4E" w:rsidRDefault="007E7C47" w:rsidP="004172D9">
      <w:pPr>
        <w:pStyle w:val="Heading10"/>
      </w:pPr>
      <w:bookmarkStart w:id="17" w:name="_Admissions_1"/>
      <w:bookmarkEnd w:id="17"/>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t>Not refusing admission for a child that has named the school in their EHC plan.</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4457A4A4" w:rsidR="007E7C47" w:rsidRPr="00E57E4E" w:rsidRDefault="007E7C47" w:rsidP="007E7C47">
      <w:pPr>
        <w:pStyle w:val="ListParagraph"/>
        <w:numPr>
          <w:ilvl w:val="0"/>
          <w:numId w:val="38"/>
        </w:numPr>
        <w:jc w:val="both"/>
      </w:pPr>
      <w:r w:rsidRPr="00E57E4E">
        <w:t xml:space="preserve">Ensuring policies relating to school uniform and trips do not discourage parents of </w:t>
      </w:r>
      <w:r w:rsidR="00F37A99">
        <w:t>students</w:t>
      </w:r>
      <w:r w:rsidRPr="00E57E4E">
        <w:t xml:space="preserve"> with SEND from applying for a place.</w:t>
      </w:r>
    </w:p>
    <w:p w14:paraId="17655C28" w14:textId="6424F23D" w:rsidR="007E7C47" w:rsidRPr="00E57E4E" w:rsidRDefault="007E7C47" w:rsidP="007E7C47">
      <w:pPr>
        <w:pStyle w:val="ListParagraph"/>
        <w:numPr>
          <w:ilvl w:val="0"/>
          <w:numId w:val="38"/>
        </w:numPr>
        <w:jc w:val="both"/>
      </w:pPr>
      <w:r w:rsidRPr="00E57E4E">
        <w:t xml:space="preserve">Adopting fair practices and arrangements in accordance with the ‘School Admissions </w:t>
      </w:r>
      <w:r w:rsidR="00465CDB">
        <w:t>Policy</w:t>
      </w:r>
      <w:r w:rsidRPr="00E57E4E">
        <w:t>’ for the admission of children without an EHC plan.</w:t>
      </w:r>
    </w:p>
    <w:p w14:paraId="268D2AE6" w14:textId="77777777" w:rsidR="007E7C47" w:rsidRPr="00E57E4E" w:rsidRDefault="007E7C47" w:rsidP="007E7C47">
      <w:pPr>
        <w:pStyle w:val="ListParagraph"/>
        <w:numPr>
          <w:ilvl w:val="0"/>
          <w:numId w:val="38"/>
        </w:numPr>
        <w:jc w:val="both"/>
      </w:pPr>
      <w:r w:rsidRPr="00E57E4E">
        <w:t>Ensuring the school’s oversubscription arrangements will not disadvantage children with SEND.</w:t>
      </w: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1900B55" w14:textId="77777777" w:rsidR="002E177D" w:rsidRDefault="002E177D" w:rsidP="007E7C47">
      <w:pPr>
        <w:spacing w:before="200" w:after="240"/>
        <w:jc w:val="both"/>
      </w:pPr>
    </w:p>
    <w:p w14:paraId="35B04CB7" w14:textId="0FB4AE51" w:rsidR="007E7C47" w:rsidRPr="00E57E4E" w:rsidRDefault="007E7C47" w:rsidP="007E7C47">
      <w:pPr>
        <w:spacing w:before="200" w:after="240"/>
        <w:jc w:val="both"/>
      </w:pPr>
      <w:r w:rsidRPr="00E57E4E">
        <w:t xml:space="preserve">Arrangements for the fair admissions of </w:t>
      </w:r>
      <w:r w:rsidR="00F37A99">
        <w:t>students</w:t>
      </w:r>
      <w:r w:rsidRPr="00E57E4E">
        <w:t xml:space="preserve"> with SEND are outlined in the </w:t>
      </w:r>
      <w:r w:rsidRPr="00E57E4E">
        <w:rPr>
          <w:bCs/>
        </w:rPr>
        <w:t>Admissions Policy</w:t>
      </w:r>
      <w:r w:rsidRPr="00E57E4E">
        <w:rPr>
          <w:color w:val="FFD006"/>
        </w:rPr>
        <w:t xml:space="preserve"> </w:t>
      </w:r>
      <w:r w:rsidRPr="00E57E4E">
        <w:t>and will be published on the school website.</w:t>
      </w:r>
    </w:p>
    <w:p w14:paraId="091A963B" w14:textId="259C22F3" w:rsidR="00EB46A5" w:rsidRPr="00E57E4E" w:rsidRDefault="00EB46A5" w:rsidP="004172D9">
      <w:pPr>
        <w:pStyle w:val="Heading10"/>
      </w:pPr>
      <w:bookmarkStart w:id="18" w:name="_[Updated]_Transition"/>
      <w:bookmarkEnd w:id="18"/>
      <w:r>
        <w:t>Transition</w:t>
      </w:r>
    </w:p>
    <w:p w14:paraId="6E419959" w14:textId="2EA23A85"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4ECB7FC6" w:rsidR="000908D8" w:rsidRPr="00E57E4E" w:rsidRDefault="000908D8" w:rsidP="000908D8">
      <w:pPr>
        <w:jc w:val="both"/>
      </w:pPr>
      <w:r>
        <w:t>EHC plans</w:t>
      </w:r>
      <w:r w:rsidR="4B680663">
        <w:t xml:space="preserve"> </w:t>
      </w:r>
      <w:r>
        <w:t xml:space="preserve">will be reviewed and amended in sufficient time prior to a </w:t>
      </w:r>
      <w:r w:rsidR="00770891">
        <w:t>student</w:t>
      </w:r>
      <w:r>
        <w:t xml:space="preserve"> moving between key phases of education</w:t>
      </w:r>
      <w:r w:rsidR="541F8DD6">
        <w:t xml:space="preserve"> or on to any new settings</w:t>
      </w:r>
      <w:r>
        <w:t xml:space="preserve">, to allow for planning for and, where necessary, commissioning of support and provision at the new </w:t>
      </w:r>
      <w:r w:rsidR="00581FDA">
        <w:t>setting</w:t>
      </w:r>
      <w:r>
        <w:t>.</w:t>
      </w:r>
    </w:p>
    <w:p w14:paraId="0DAA037C" w14:textId="19B9993C" w:rsidR="6952518C" w:rsidRDefault="6952518C" w:rsidP="671FD0EB">
      <w:pPr>
        <w:spacing w:after="0"/>
        <w:jc w:val="both"/>
        <w:rPr>
          <w:rFonts w:asciiTheme="majorHAnsi" w:eastAsiaTheme="majorEastAsia" w:hAnsiTheme="majorHAnsi" w:cstheme="majorBidi"/>
          <w:color w:val="000000" w:themeColor="text2"/>
        </w:rPr>
      </w:pPr>
      <w:r w:rsidRPr="671FD0EB">
        <w:rPr>
          <w:rFonts w:asciiTheme="majorHAnsi" w:eastAsiaTheme="majorEastAsia" w:hAnsiTheme="majorHAnsi" w:cstheme="majorBidi"/>
          <w:color w:val="000000" w:themeColor="text2"/>
        </w:rPr>
        <w:t xml:space="preserve">For our students joining us, transition begins the term before they come on roll. </w:t>
      </w:r>
      <w:r w:rsidR="0D56E4A8" w:rsidRPr="671FD0EB">
        <w:rPr>
          <w:rFonts w:asciiTheme="majorHAnsi" w:eastAsiaTheme="majorEastAsia" w:hAnsiTheme="majorHAnsi" w:cstheme="majorBidi"/>
          <w:color w:val="000000" w:themeColor="text2"/>
        </w:rPr>
        <w:t xml:space="preserve">This will involve an initial opportunity for parents and carers to meet key members of staff including the SENCOs, members of the </w:t>
      </w:r>
      <w:r w:rsidR="4A3BF35D" w:rsidRPr="671FD0EB">
        <w:rPr>
          <w:rFonts w:asciiTheme="majorHAnsi" w:eastAsiaTheme="majorEastAsia" w:hAnsiTheme="majorHAnsi" w:cstheme="majorBidi"/>
          <w:color w:val="000000" w:themeColor="text2"/>
        </w:rPr>
        <w:t>curriculum</w:t>
      </w:r>
      <w:r w:rsidR="0D56E4A8" w:rsidRPr="671FD0EB">
        <w:rPr>
          <w:rFonts w:asciiTheme="majorHAnsi" w:eastAsiaTheme="majorEastAsia" w:hAnsiTheme="majorHAnsi" w:cstheme="majorBidi"/>
          <w:color w:val="000000" w:themeColor="text2"/>
        </w:rPr>
        <w:t xml:space="preserve"> and inclusion team</w:t>
      </w:r>
      <w:r w:rsidR="305D39FC" w:rsidRPr="671FD0EB">
        <w:rPr>
          <w:rFonts w:asciiTheme="majorHAnsi" w:eastAsiaTheme="majorEastAsia" w:hAnsiTheme="majorHAnsi" w:cstheme="majorBidi"/>
          <w:color w:val="000000" w:themeColor="text2"/>
        </w:rPr>
        <w:t>s</w:t>
      </w:r>
      <w:r w:rsidR="0D56E4A8" w:rsidRPr="671FD0EB">
        <w:rPr>
          <w:rFonts w:asciiTheme="majorHAnsi" w:eastAsiaTheme="majorEastAsia" w:hAnsiTheme="majorHAnsi" w:cstheme="majorBidi"/>
          <w:color w:val="000000" w:themeColor="text2"/>
        </w:rPr>
        <w:t xml:space="preserve"> and </w:t>
      </w:r>
      <w:r w:rsidR="57F0D7EA" w:rsidRPr="671FD0EB">
        <w:rPr>
          <w:rFonts w:asciiTheme="majorHAnsi" w:eastAsiaTheme="majorEastAsia" w:hAnsiTheme="majorHAnsi" w:cstheme="majorBidi"/>
          <w:color w:val="000000" w:themeColor="text2"/>
        </w:rPr>
        <w:t xml:space="preserve">senior leaders. </w:t>
      </w:r>
      <w:r w:rsidR="4DAD7F2C" w:rsidRPr="671FD0EB">
        <w:rPr>
          <w:rFonts w:asciiTheme="majorHAnsi" w:eastAsiaTheme="majorEastAsia" w:hAnsiTheme="majorHAnsi" w:cstheme="majorBidi"/>
          <w:color w:val="000000" w:themeColor="text2"/>
        </w:rPr>
        <w:t xml:space="preserve">Following this, </w:t>
      </w:r>
      <w:r w:rsidR="5EC48447" w:rsidRPr="671FD0EB">
        <w:rPr>
          <w:rFonts w:asciiTheme="majorHAnsi" w:eastAsiaTheme="majorEastAsia" w:hAnsiTheme="majorHAnsi" w:cstheme="majorBidi"/>
          <w:color w:val="000000" w:themeColor="text2"/>
        </w:rPr>
        <w:t>individual</w:t>
      </w:r>
      <w:r w:rsidR="4DAD7F2C" w:rsidRPr="671FD0EB">
        <w:rPr>
          <w:rFonts w:asciiTheme="majorHAnsi" w:eastAsiaTheme="majorEastAsia" w:hAnsiTheme="majorHAnsi" w:cstheme="majorBidi"/>
          <w:color w:val="000000" w:themeColor="text2"/>
        </w:rPr>
        <w:t xml:space="preserve"> meetings are arranged with parents o</w:t>
      </w:r>
      <w:r w:rsidR="256215B0" w:rsidRPr="671FD0EB">
        <w:rPr>
          <w:rFonts w:asciiTheme="majorHAnsi" w:eastAsiaTheme="majorEastAsia" w:hAnsiTheme="majorHAnsi" w:cstheme="majorBidi"/>
          <w:color w:val="000000" w:themeColor="text2"/>
        </w:rPr>
        <w:t xml:space="preserve">r </w:t>
      </w:r>
      <w:r w:rsidR="4DAD7F2C" w:rsidRPr="671FD0EB">
        <w:rPr>
          <w:rFonts w:asciiTheme="majorHAnsi" w:eastAsiaTheme="majorEastAsia" w:hAnsiTheme="majorHAnsi" w:cstheme="majorBidi"/>
          <w:color w:val="000000" w:themeColor="text2"/>
        </w:rPr>
        <w:t>carers to discuss the needs of the student joining Dovecote as well as discuss</w:t>
      </w:r>
      <w:r w:rsidR="4A65C898" w:rsidRPr="671FD0EB">
        <w:rPr>
          <w:rFonts w:asciiTheme="majorHAnsi" w:eastAsiaTheme="majorEastAsia" w:hAnsiTheme="majorHAnsi" w:cstheme="majorBidi"/>
          <w:color w:val="000000" w:themeColor="text2"/>
        </w:rPr>
        <w:t xml:space="preserve">ing dates for transition visits. </w:t>
      </w:r>
    </w:p>
    <w:p w14:paraId="3E31FEDA" w14:textId="79D97579" w:rsidR="671FD0EB" w:rsidRDefault="671FD0EB" w:rsidP="671FD0EB">
      <w:pPr>
        <w:spacing w:after="0"/>
        <w:jc w:val="both"/>
        <w:rPr>
          <w:rFonts w:asciiTheme="majorHAnsi" w:eastAsiaTheme="majorEastAsia" w:hAnsiTheme="majorHAnsi" w:cstheme="majorBidi"/>
          <w:color w:val="000000" w:themeColor="text2"/>
        </w:rPr>
      </w:pPr>
    </w:p>
    <w:p w14:paraId="090102A4" w14:textId="2615C377" w:rsidR="4A65C898" w:rsidRDefault="4A65C898" w:rsidP="671FD0EB">
      <w:pPr>
        <w:spacing w:after="0"/>
        <w:jc w:val="both"/>
        <w:rPr>
          <w:rFonts w:asciiTheme="majorHAnsi" w:eastAsiaTheme="majorEastAsia" w:hAnsiTheme="majorHAnsi" w:cstheme="majorBidi"/>
          <w:color w:val="000000" w:themeColor="text2"/>
        </w:rPr>
      </w:pPr>
      <w:r w:rsidRPr="671FD0EB">
        <w:rPr>
          <w:rFonts w:asciiTheme="majorHAnsi" w:eastAsiaTheme="majorEastAsia" w:hAnsiTheme="majorHAnsi" w:cstheme="majorBidi"/>
          <w:color w:val="000000" w:themeColor="text2"/>
        </w:rPr>
        <w:t xml:space="preserve">Our typical transition program involves </w:t>
      </w:r>
      <w:r w:rsidR="6952518C" w:rsidRPr="671FD0EB">
        <w:rPr>
          <w:rFonts w:asciiTheme="majorHAnsi" w:eastAsiaTheme="majorEastAsia" w:hAnsiTheme="majorHAnsi" w:cstheme="majorBidi"/>
          <w:color w:val="000000" w:themeColor="text2"/>
        </w:rPr>
        <w:t>four</w:t>
      </w:r>
      <w:r w:rsidR="12D1B250" w:rsidRPr="671FD0EB">
        <w:rPr>
          <w:rFonts w:asciiTheme="majorHAnsi" w:eastAsiaTheme="majorEastAsia" w:hAnsiTheme="majorHAnsi" w:cstheme="majorBidi"/>
          <w:color w:val="000000" w:themeColor="text2"/>
        </w:rPr>
        <w:t xml:space="preserve"> transition</w:t>
      </w:r>
      <w:r w:rsidR="6952518C" w:rsidRPr="671FD0EB">
        <w:rPr>
          <w:rFonts w:asciiTheme="majorHAnsi" w:eastAsiaTheme="majorEastAsia" w:hAnsiTheme="majorHAnsi" w:cstheme="majorBidi"/>
          <w:color w:val="000000" w:themeColor="text2"/>
        </w:rPr>
        <w:t xml:space="preserve"> visits </w:t>
      </w:r>
      <w:r w:rsidR="0BFD5ABE" w:rsidRPr="671FD0EB">
        <w:rPr>
          <w:rFonts w:asciiTheme="majorHAnsi" w:eastAsiaTheme="majorEastAsia" w:hAnsiTheme="majorHAnsi" w:cstheme="majorBidi"/>
          <w:color w:val="000000" w:themeColor="text2"/>
        </w:rPr>
        <w:t xml:space="preserve">for </w:t>
      </w:r>
      <w:r w:rsidR="6952518C" w:rsidRPr="671FD0EB">
        <w:rPr>
          <w:rFonts w:asciiTheme="majorHAnsi" w:eastAsiaTheme="majorEastAsia" w:hAnsiTheme="majorHAnsi" w:cstheme="majorBidi"/>
          <w:color w:val="000000" w:themeColor="text2"/>
        </w:rPr>
        <w:t>student before coming on roll</w:t>
      </w:r>
      <w:r w:rsidR="2B655C69" w:rsidRPr="671FD0EB">
        <w:rPr>
          <w:rFonts w:asciiTheme="majorHAnsi" w:eastAsiaTheme="majorEastAsia" w:hAnsiTheme="majorHAnsi" w:cstheme="majorBidi"/>
          <w:color w:val="000000" w:themeColor="text2"/>
        </w:rPr>
        <w:t>;</w:t>
      </w:r>
      <w:r w:rsidR="6952518C" w:rsidRPr="671FD0EB">
        <w:rPr>
          <w:rFonts w:asciiTheme="majorHAnsi" w:eastAsiaTheme="majorEastAsia" w:hAnsiTheme="majorHAnsi" w:cstheme="majorBidi"/>
          <w:color w:val="000000" w:themeColor="text2"/>
        </w:rPr>
        <w:t xml:space="preserve"> the first two</w:t>
      </w:r>
      <w:r w:rsidR="18038E94" w:rsidRPr="671FD0EB">
        <w:rPr>
          <w:rFonts w:asciiTheme="majorHAnsi" w:eastAsiaTheme="majorEastAsia" w:hAnsiTheme="majorHAnsi" w:cstheme="majorBidi"/>
          <w:color w:val="000000" w:themeColor="text2"/>
        </w:rPr>
        <w:t xml:space="preserve"> visits would happen</w:t>
      </w:r>
      <w:r w:rsidR="6952518C" w:rsidRPr="671FD0EB">
        <w:rPr>
          <w:rFonts w:asciiTheme="majorHAnsi" w:eastAsiaTheme="majorEastAsia" w:hAnsiTheme="majorHAnsi" w:cstheme="majorBidi"/>
          <w:color w:val="000000" w:themeColor="text2"/>
        </w:rPr>
        <w:t xml:space="preserve"> </w:t>
      </w:r>
      <w:r w:rsidR="1124E851" w:rsidRPr="671FD0EB">
        <w:rPr>
          <w:rFonts w:asciiTheme="majorHAnsi" w:eastAsiaTheme="majorEastAsia" w:hAnsiTheme="majorHAnsi" w:cstheme="majorBidi"/>
          <w:color w:val="000000" w:themeColor="text2"/>
        </w:rPr>
        <w:t xml:space="preserve">afterschool with a </w:t>
      </w:r>
      <w:r w:rsidR="53BC837E" w:rsidRPr="671FD0EB">
        <w:rPr>
          <w:rFonts w:asciiTheme="majorHAnsi" w:eastAsiaTheme="majorEastAsia" w:hAnsiTheme="majorHAnsi" w:cstheme="majorBidi"/>
          <w:color w:val="000000" w:themeColor="text2"/>
        </w:rPr>
        <w:t>member</w:t>
      </w:r>
      <w:r w:rsidR="1124E851" w:rsidRPr="671FD0EB">
        <w:rPr>
          <w:rFonts w:asciiTheme="majorHAnsi" w:eastAsiaTheme="majorEastAsia" w:hAnsiTheme="majorHAnsi" w:cstheme="majorBidi"/>
          <w:color w:val="000000" w:themeColor="text2"/>
        </w:rPr>
        <w:t xml:space="preserve"> of the team that would work </w:t>
      </w:r>
      <w:r w:rsidR="594CCA01" w:rsidRPr="671FD0EB">
        <w:rPr>
          <w:rFonts w:asciiTheme="majorHAnsi" w:eastAsiaTheme="majorEastAsia" w:hAnsiTheme="majorHAnsi" w:cstheme="majorBidi"/>
          <w:color w:val="000000" w:themeColor="text2"/>
        </w:rPr>
        <w:t xml:space="preserve">closely </w:t>
      </w:r>
      <w:r w:rsidR="1124E851" w:rsidRPr="671FD0EB">
        <w:rPr>
          <w:rFonts w:asciiTheme="majorHAnsi" w:eastAsiaTheme="majorEastAsia" w:hAnsiTheme="majorHAnsi" w:cstheme="majorBidi"/>
          <w:color w:val="000000" w:themeColor="text2"/>
        </w:rPr>
        <w:lastRenderedPageBreak/>
        <w:t>with the student</w:t>
      </w:r>
      <w:r w:rsidR="05764F70" w:rsidRPr="671FD0EB">
        <w:rPr>
          <w:rFonts w:asciiTheme="majorHAnsi" w:eastAsiaTheme="majorEastAsia" w:hAnsiTheme="majorHAnsi" w:cstheme="majorBidi"/>
          <w:color w:val="000000" w:themeColor="text2"/>
        </w:rPr>
        <w:t>.</w:t>
      </w:r>
      <w:r w:rsidR="1124E851" w:rsidRPr="671FD0EB">
        <w:rPr>
          <w:rFonts w:asciiTheme="majorHAnsi" w:eastAsiaTheme="majorEastAsia" w:hAnsiTheme="majorHAnsi" w:cstheme="majorBidi"/>
          <w:color w:val="000000" w:themeColor="text2"/>
        </w:rPr>
        <w:t xml:space="preserve"> </w:t>
      </w:r>
      <w:r w:rsidR="15AF5FB0" w:rsidRPr="671FD0EB">
        <w:rPr>
          <w:rFonts w:asciiTheme="majorHAnsi" w:eastAsiaTheme="majorEastAsia" w:hAnsiTheme="majorHAnsi" w:cstheme="majorBidi"/>
          <w:color w:val="000000" w:themeColor="text2"/>
        </w:rPr>
        <w:t>T</w:t>
      </w:r>
      <w:r w:rsidR="1124E851" w:rsidRPr="671FD0EB">
        <w:rPr>
          <w:rFonts w:asciiTheme="majorHAnsi" w:eastAsiaTheme="majorEastAsia" w:hAnsiTheme="majorHAnsi" w:cstheme="majorBidi"/>
          <w:color w:val="000000" w:themeColor="text2"/>
        </w:rPr>
        <w:t>he final two visits tak</w:t>
      </w:r>
      <w:r w:rsidR="5AFB8C64" w:rsidRPr="671FD0EB">
        <w:rPr>
          <w:rFonts w:asciiTheme="majorHAnsi" w:eastAsiaTheme="majorEastAsia" w:hAnsiTheme="majorHAnsi" w:cstheme="majorBidi"/>
          <w:color w:val="000000" w:themeColor="text2"/>
        </w:rPr>
        <w:t>e</w:t>
      </w:r>
      <w:r w:rsidR="1124E851" w:rsidRPr="671FD0EB">
        <w:rPr>
          <w:rFonts w:asciiTheme="majorHAnsi" w:eastAsiaTheme="majorEastAsia" w:hAnsiTheme="majorHAnsi" w:cstheme="majorBidi"/>
          <w:color w:val="000000" w:themeColor="text2"/>
        </w:rPr>
        <w:t xml:space="preserve"> place during the school day</w:t>
      </w:r>
      <w:r w:rsidR="38A5F213" w:rsidRPr="671FD0EB">
        <w:rPr>
          <w:rFonts w:asciiTheme="majorHAnsi" w:eastAsiaTheme="majorEastAsia" w:hAnsiTheme="majorHAnsi" w:cstheme="majorBidi"/>
          <w:color w:val="000000" w:themeColor="text2"/>
        </w:rPr>
        <w:t xml:space="preserve"> </w:t>
      </w:r>
      <w:r w:rsidR="354E7B63" w:rsidRPr="671FD0EB">
        <w:rPr>
          <w:rFonts w:asciiTheme="majorHAnsi" w:eastAsiaTheme="majorEastAsia" w:hAnsiTheme="majorHAnsi" w:cstheme="majorBidi"/>
          <w:color w:val="000000" w:themeColor="text2"/>
        </w:rPr>
        <w:t>supported by</w:t>
      </w:r>
      <w:r w:rsidR="6952518C" w:rsidRPr="671FD0EB">
        <w:rPr>
          <w:rFonts w:asciiTheme="majorHAnsi" w:eastAsiaTheme="majorEastAsia" w:hAnsiTheme="majorHAnsi" w:cstheme="majorBidi"/>
          <w:color w:val="000000" w:themeColor="text2"/>
        </w:rPr>
        <w:t xml:space="preserve"> </w:t>
      </w:r>
      <w:r w:rsidR="3403D8E9" w:rsidRPr="671FD0EB">
        <w:rPr>
          <w:rFonts w:asciiTheme="majorHAnsi" w:eastAsiaTheme="majorEastAsia" w:hAnsiTheme="majorHAnsi" w:cstheme="majorBidi"/>
          <w:color w:val="000000" w:themeColor="text2"/>
        </w:rPr>
        <w:t xml:space="preserve">a member of the teaching team and </w:t>
      </w:r>
      <w:r w:rsidR="1ADA75C8" w:rsidRPr="671FD0EB">
        <w:rPr>
          <w:rFonts w:asciiTheme="majorHAnsi" w:eastAsiaTheme="majorEastAsia" w:hAnsiTheme="majorHAnsi" w:cstheme="majorBidi"/>
          <w:color w:val="000000" w:themeColor="text2"/>
        </w:rPr>
        <w:t xml:space="preserve">offering </w:t>
      </w:r>
      <w:r w:rsidR="3403D8E9" w:rsidRPr="671FD0EB">
        <w:rPr>
          <w:rFonts w:asciiTheme="majorHAnsi" w:eastAsiaTheme="majorEastAsia" w:hAnsiTheme="majorHAnsi" w:cstheme="majorBidi"/>
          <w:color w:val="000000" w:themeColor="text2"/>
        </w:rPr>
        <w:t>an opportunity to meet other students in the class.</w:t>
      </w:r>
    </w:p>
    <w:p w14:paraId="5EBF79C6" w14:textId="61A87710" w:rsidR="671FD0EB" w:rsidRDefault="671FD0EB" w:rsidP="671FD0EB">
      <w:pPr>
        <w:spacing w:after="0"/>
        <w:jc w:val="both"/>
        <w:rPr>
          <w:rFonts w:asciiTheme="majorHAnsi" w:eastAsiaTheme="majorEastAsia" w:hAnsiTheme="majorHAnsi" w:cstheme="majorBidi"/>
          <w:color w:val="000000" w:themeColor="text2"/>
        </w:rPr>
      </w:pPr>
    </w:p>
    <w:p w14:paraId="33C9EBD7" w14:textId="39AF495D" w:rsidR="6952518C" w:rsidRDefault="6952518C" w:rsidP="671FD0EB">
      <w:pPr>
        <w:spacing w:after="0"/>
        <w:jc w:val="both"/>
        <w:rPr>
          <w:rFonts w:asciiTheme="majorHAnsi" w:eastAsiaTheme="majorEastAsia" w:hAnsiTheme="majorHAnsi" w:cstheme="majorBidi"/>
          <w:color w:val="000000" w:themeColor="text2"/>
        </w:rPr>
      </w:pPr>
      <w:r w:rsidRPr="671FD0EB">
        <w:rPr>
          <w:rFonts w:asciiTheme="majorHAnsi" w:eastAsiaTheme="majorEastAsia" w:hAnsiTheme="majorHAnsi" w:cstheme="majorBidi"/>
          <w:color w:val="000000" w:themeColor="text2"/>
        </w:rPr>
        <w:t xml:space="preserve">The staff team request information from the previous school during this transition period. </w:t>
      </w:r>
    </w:p>
    <w:p w14:paraId="582C0FD9" w14:textId="2FAF0620" w:rsidR="00017024" w:rsidRPr="00E57E4E" w:rsidRDefault="00BC5EA5" w:rsidP="004172D9">
      <w:pPr>
        <w:pStyle w:val="Heading10"/>
        <w:ind w:left="567" w:hanging="567"/>
      </w:pPr>
      <w:bookmarkStart w:id="19" w:name="_[Updated]_Involving_pupils"/>
      <w:bookmarkEnd w:id="19"/>
      <w:r w:rsidRPr="00E57E4E">
        <w:t>I</w:t>
      </w:r>
      <w:r w:rsidR="00017024" w:rsidRPr="00E57E4E">
        <w:t xml:space="preserve">nvolving </w:t>
      </w:r>
      <w:r w:rsidR="00F37A99">
        <w:t>students</w:t>
      </w:r>
      <w:r w:rsidR="00017024" w:rsidRPr="00E57E4E">
        <w:t xml:space="preserve"> and parents in decision-making</w:t>
      </w:r>
    </w:p>
    <w:p w14:paraId="50A3751C" w14:textId="6CFBCB3F" w:rsidR="00123641" w:rsidRPr="001B5BBA" w:rsidRDefault="00475BB0" w:rsidP="00123641">
      <w:pPr>
        <w:jc w:val="both"/>
      </w:pPr>
      <w:r w:rsidRPr="001B5BBA">
        <w:t xml:space="preserve">The school is committed to working in partnership with </w:t>
      </w:r>
      <w:r w:rsidR="000261DC" w:rsidRPr="001B5BBA">
        <w:t xml:space="preserve">all </w:t>
      </w:r>
      <w:r w:rsidRPr="001B5BBA">
        <w:t>parents in the best interests of their child</w:t>
      </w:r>
      <w:r w:rsidR="00EF21DA" w:rsidRPr="001B5BBA">
        <w:t xml:space="preserve"> and </w:t>
      </w:r>
      <w:r w:rsidR="000261DC" w:rsidRPr="001B5BBA">
        <w:t>will provide an annual report for all parents on their child’s progress.</w:t>
      </w:r>
    </w:p>
    <w:p w14:paraId="6F9F9145" w14:textId="13B2394F" w:rsidR="00123641" w:rsidRPr="005248D9" w:rsidRDefault="001B5BBA" w:rsidP="00123641">
      <w:pPr>
        <w:jc w:val="both"/>
      </w:pPr>
      <w:r w:rsidRPr="000C1C40">
        <w:t>T</w:t>
      </w:r>
      <w:r w:rsidR="000261DC" w:rsidRPr="000C1C40">
        <w:t xml:space="preserve">he school will regularly liaise with </w:t>
      </w:r>
      <w:r w:rsidR="00600358" w:rsidRPr="000C1C40">
        <w:t xml:space="preserve">parents </w:t>
      </w:r>
      <w:r w:rsidR="000261DC" w:rsidRPr="000C1C40">
        <w:t>in setting outcomes and reviewing progress. T</w:t>
      </w:r>
      <w:r w:rsidR="00123641" w:rsidRPr="000C1C40">
        <w:t xml:space="preserve">he </w:t>
      </w:r>
      <w:r w:rsidR="000261DC" w:rsidRPr="000C1C40">
        <w:rPr>
          <w:bCs/>
        </w:rPr>
        <w:t>class teacher</w:t>
      </w:r>
      <w:r w:rsidR="000261DC" w:rsidRPr="000C1C40">
        <w:rPr>
          <w:color w:val="000000" w:themeColor="text1"/>
        </w:rPr>
        <w:t>,</w:t>
      </w:r>
      <w:r w:rsidR="000261DC" w:rsidRPr="000C1C40">
        <w:rPr>
          <w:color w:val="FF6900" w:themeColor="accent5"/>
        </w:rPr>
        <w:t xml:space="preserve"> </w:t>
      </w:r>
      <w:r w:rsidR="000261DC" w:rsidRPr="000C1C40">
        <w:t xml:space="preserve">supported by the </w:t>
      </w:r>
      <w:r w:rsidR="000261DC" w:rsidRPr="000C1C40">
        <w:rPr>
          <w:bCs/>
        </w:rPr>
        <w:t>SENCO,</w:t>
      </w:r>
      <w:r w:rsidR="00123641" w:rsidRPr="000C1C40">
        <w:t xml:space="preserve"> will meet with the parents</w:t>
      </w:r>
      <w:r w:rsidR="00954DF9" w:rsidRPr="000C1C40">
        <w:t xml:space="preserve"> throughout the year</w:t>
      </w:r>
      <w:r w:rsidR="000C1C40" w:rsidRPr="000C1C40">
        <w:t xml:space="preserve"> as </w:t>
      </w:r>
      <w:r w:rsidR="000C1C40" w:rsidRPr="005248D9">
        <w:t xml:space="preserve">part of this review process, this will include the annual review meeting. </w:t>
      </w:r>
    </w:p>
    <w:p w14:paraId="67BCC88D" w14:textId="2E0F6E4F" w:rsidR="00A21260" w:rsidRPr="005248D9" w:rsidRDefault="00353FA4" w:rsidP="00123641">
      <w:pPr>
        <w:jc w:val="both"/>
      </w:pPr>
      <w:r w:rsidRPr="005248D9">
        <w:t xml:space="preserve">As part of our Dovecote School Annual Review process, we will regularly review EHCP outcomes collaboratively within teaching teams, therapy team members and parents to agree the priority level of each outcome. Termly, we will also set short-term targets, often linked to EHCP outcomes, listing the provisions that will be in place to help achieve these targets. These targets will be shared with parents/carers and students. At the end of each term, we will review progress towards these targets with school staff, students and parents and then look to set new targets for the coming term. This process creates an ongoing narrative throughout the year that we are able to use as part of the annual EHCP review process. </w:t>
      </w:r>
    </w:p>
    <w:p w14:paraId="42498829" w14:textId="04F9EE25" w:rsidR="00353FA4" w:rsidRPr="00E57E4E" w:rsidRDefault="00A21260" w:rsidP="00123641">
      <w:pPr>
        <w:jc w:val="both"/>
      </w:pPr>
      <w:r w:rsidRPr="005248D9">
        <w:t>At the point of review, school staff will provide a summary of the student’s time at Dovecote School since starting or since the last annual review</w:t>
      </w:r>
      <w:r w:rsidR="00CE6421" w:rsidRPr="005248D9">
        <w:t xml:space="preserve"> (whichever is the most recent)</w:t>
      </w:r>
      <w:r w:rsidRPr="005248D9">
        <w:t xml:space="preserve">. Staff will </w:t>
      </w:r>
      <w:r w:rsidR="00CE6421" w:rsidRPr="005248D9">
        <w:t>endeavour</w:t>
      </w:r>
      <w:r w:rsidRPr="005248D9">
        <w:t xml:space="preserve"> to gather student views and will provide a template for parents to complete to be able to contribute their own views. This </w:t>
      </w:r>
      <w:r w:rsidR="00CE6421" w:rsidRPr="005248D9">
        <w:t xml:space="preserve">collated </w:t>
      </w:r>
      <w:r w:rsidRPr="005248D9">
        <w:t>information will be sent to parents ahead of the annual review meeting along with any appropriate supporting documents. The review meeting</w:t>
      </w:r>
      <w:r w:rsidR="00CE6421" w:rsidRPr="005248D9">
        <w:t xml:space="preserve"> itself</w:t>
      </w:r>
      <w:r w:rsidRPr="005248D9">
        <w:t xml:space="preserve"> is an opportunity to agree any amendments and recommendations to the EHCP as well as setting any actions. This amended paperwork will then be sent again to parents for a final check before being submitted to the appropriate local authority.</w:t>
      </w:r>
      <w:r>
        <w:t xml:space="preserve"> </w:t>
      </w:r>
    </w:p>
    <w:p w14:paraId="7F92055E" w14:textId="5586D876" w:rsidR="00017024" w:rsidRPr="00E57E4E" w:rsidRDefault="00017024" w:rsidP="00017024">
      <w:pPr>
        <w:jc w:val="both"/>
      </w:pPr>
      <w:r w:rsidRPr="00E57E4E">
        <w:t>The planning that the school</w:t>
      </w:r>
      <w:r w:rsidRPr="00E57E4E">
        <w:rPr>
          <w:color w:val="FF6900" w:themeColor="accent5"/>
        </w:rPr>
        <w:t xml:space="preserve"> </w:t>
      </w:r>
      <w:r w:rsidRPr="00E57E4E">
        <w:t xml:space="preserve">implements will help parents and </w:t>
      </w:r>
      <w:r w:rsidR="00F37A99">
        <w:t>students</w:t>
      </w:r>
      <w:r w:rsidRPr="00E57E4E">
        <w:t xml:space="preserve"> with SEND express their needs, wishes and goals, and will:</w:t>
      </w:r>
    </w:p>
    <w:p w14:paraId="1FE4E435" w14:textId="438D7B0B" w:rsidR="00017024" w:rsidRPr="00E57E4E" w:rsidRDefault="00017024" w:rsidP="00017024">
      <w:pPr>
        <w:pStyle w:val="ListParagraph"/>
        <w:numPr>
          <w:ilvl w:val="0"/>
          <w:numId w:val="39"/>
        </w:numPr>
        <w:jc w:val="both"/>
      </w:pPr>
      <w:r w:rsidRPr="00E57E4E">
        <w:t xml:space="preserve">Focus on the </w:t>
      </w:r>
      <w:r w:rsidR="00770891">
        <w:t>student</w:t>
      </w:r>
      <w:r w:rsidRPr="00E57E4E">
        <w:t xml:space="preserve"> as an individual, not allowing their SEND to become a label.</w:t>
      </w:r>
    </w:p>
    <w:p w14:paraId="2B137EE0" w14:textId="5307FBEF" w:rsidR="00017024" w:rsidRPr="00E57E4E" w:rsidRDefault="00017024" w:rsidP="00017024">
      <w:pPr>
        <w:pStyle w:val="ListParagraph"/>
        <w:numPr>
          <w:ilvl w:val="0"/>
          <w:numId w:val="39"/>
        </w:numPr>
        <w:jc w:val="both"/>
      </w:pPr>
      <w:r w:rsidRPr="00E57E4E">
        <w:t xml:space="preserve">Be easy for </w:t>
      </w:r>
      <w:r w:rsidR="00F37A99">
        <w:t>students</w:t>
      </w:r>
      <w:r w:rsidRPr="00E57E4E">
        <w:t xml:space="preserve"> and their parents to understand by using clear, </w:t>
      </w:r>
      <w:r w:rsidR="00EF21DA">
        <w:t>accessible</w:t>
      </w:r>
      <w:r w:rsidRPr="00E57E4E">
        <w:t xml:space="preserve"> language and images, rather than professional jargon.</w:t>
      </w:r>
    </w:p>
    <w:p w14:paraId="25F72501" w14:textId="07506D1A" w:rsidR="00017024" w:rsidRPr="00E57E4E" w:rsidRDefault="00017024" w:rsidP="00017024">
      <w:pPr>
        <w:pStyle w:val="ListParagraph"/>
        <w:numPr>
          <w:ilvl w:val="0"/>
          <w:numId w:val="39"/>
        </w:numPr>
        <w:jc w:val="both"/>
      </w:pPr>
      <w:r w:rsidRPr="00E57E4E">
        <w:t xml:space="preserve">Highlight the </w:t>
      </w:r>
      <w:r w:rsidR="00770891">
        <w:t>student</w:t>
      </w:r>
      <w:r w:rsidRPr="00E57E4E">
        <w:t>’s strengths</w:t>
      </w:r>
      <w:r w:rsidR="00EF21DA">
        <w:t>,</w:t>
      </w:r>
      <w:r w:rsidRPr="00E57E4E">
        <w:t xml:space="preserve"> capabilities</w:t>
      </w:r>
      <w:r w:rsidR="00EF21DA">
        <w:t xml:space="preserve"> and interests</w:t>
      </w:r>
      <w:r w:rsidRPr="00E57E4E">
        <w:t>.</w:t>
      </w:r>
    </w:p>
    <w:p w14:paraId="155351BC" w14:textId="12850F3D" w:rsidR="00017024" w:rsidRPr="00E57E4E" w:rsidRDefault="00017024" w:rsidP="00017024">
      <w:pPr>
        <w:pStyle w:val="ListParagraph"/>
        <w:numPr>
          <w:ilvl w:val="0"/>
          <w:numId w:val="39"/>
        </w:numPr>
        <w:jc w:val="both"/>
      </w:pPr>
      <w:r w:rsidRPr="00E57E4E">
        <w:t xml:space="preserve">Enable the </w:t>
      </w:r>
      <w:r w:rsidR="00770891">
        <w:t>student</w:t>
      </w:r>
      <w:r w:rsidRPr="00E57E4E">
        <w:t>,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04AB5418" w14:textId="45958E78" w:rsidR="00CB46BF" w:rsidRDefault="0081553F" w:rsidP="00A60B2E">
      <w:pPr>
        <w:spacing w:before="200"/>
        <w:jc w:val="both"/>
      </w:pPr>
      <w:r w:rsidRPr="00E57E4E">
        <w:t>Where necessary, the school will facilitate support from an advocate to ensure the parent’s views are heard and acknowledged.</w:t>
      </w:r>
    </w:p>
    <w:p w14:paraId="1C40CD30" w14:textId="77777777" w:rsidR="00596258" w:rsidRPr="00E57E4E" w:rsidRDefault="00596258" w:rsidP="00596258">
      <w:pPr>
        <w:pStyle w:val="Heading10"/>
        <w:ind w:left="567" w:hanging="567"/>
      </w:pPr>
      <w:bookmarkStart w:id="20" w:name="_EHC_needs_assessments"/>
      <w:bookmarkEnd w:id="20"/>
      <w:r>
        <w:lastRenderedPageBreak/>
        <w:t>EHC needs assessments and plans</w:t>
      </w:r>
    </w:p>
    <w:p w14:paraId="7D0C61BB" w14:textId="1D294A7A" w:rsidR="00596258" w:rsidRPr="00E57E4E" w:rsidRDefault="00596258" w:rsidP="00596258">
      <w:pPr>
        <w:jc w:val="both"/>
      </w:pPr>
      <w:r>
        <w:t xml:space="preserve">Dovecote School recognises that, despite having taken relevant and purposeful action to identify, assess and meet the SEND of a </w:t>
      </w:r>
      <w:r w:rsidR="3A8DD9EB">
        <w:t>student</w:t>
      </w:r>
      <w:r>
        <w:t xml:space="preserve">, some students may not make expected levels of progress. In these cases, the school will consult with parents and consider requesting an EHC needs assessment. </w:t>
      </w:r>
    </w:p>
    <w:p w14:paraId="5F0E4515" w14:textId="65B1D48B" w:rsidR="00596258" w:rsidRPr="00E57E4E" w:rsidRDefault="00596258" w:rsidP="00596258">
      <w:pPr>
        <w:jc w:val="both"/>
      </w:pPr>
      <w:r>
        <w:t xml:space="preserve">The purpose of an EHC plan is to make special educational provision to meet the SEND of the </w:t>
      </w:r>
      <w:r w:rsidR="3A8DD9EB">
        <w:t>student</w:t>
      </w:r>
      <w:r>
        <w:t>, to secure the best possible outcomes for them across education, health and social care and prepare them for adulthood.</w:t>
      </w:r>
    </w:p>
    <w:p w14:paraId="417D2419" w14:textId="77777777" w:rsidR="00596258" w:rsidRPr="00E57E4E" w:rsidRDefault="00596258" w:rsidP="00596258">
      <w:pPr>
        <w:jc w:val="both"/>
      </w:pPr>
      <w:r w:rsidRPr="00E57E4E">
        <w:t xml:space="preserve"> As part of the EHC needs assessment</w:t>
      </w:r>
      <w:r>
        <w:t>,</w:t>
      </w:r>
      <w:r w:rsidRPr="00E57E4E">
        <w:t xml:space="preserve"> the school will meet its duty by: </w:t>
      </w:r>
    </w:p>
    <w:p w14:paraId="78DEBB61" w14:textId="77777777" w:rsidR="00596258" w:rsidRPr="00E57E4E" w:rsidRDefault="00596258" w:rsidP="00596258">
      <w:pPr>
        <w:pStyle w:val="ListParagraph"/>
        <w:numPr>
          <w:ilvl w:val="0"/>
          <w:numId w:val="63"/>
        </w:numPr>
        <w:jc w:val="both"/>
      </w:pPr>
      <w:r w:rsidRPr="00E57E4E">
        <w:t xml:space="preserve">Responding to any request for information as part of the EHC needs assessment process within six weeks from the date of the request, unless special exemptions apply as outlined in the SEND </w:t>
      </w:r>
      <w:r>
        <w:t>c</w:t>
      </w:r>
      <w:r w:rsidRPr="00E57E4E">
        <w:t xml:space="preserve">ode of </w:t>
      </w:r>
      <w:r>
        <w:t>p</w:t>
      </w:r>
      <w:r w:rsidRPr="00E57E4E">
        <w:t xml:space="preserve">ractice. </w:t>
      </w:r>
    </w:p>
    <w:p w14:paraId="13C77273" w14:textId="319E3CFC" w:rsidR="00596258" w:rsidRPr="00E57E4E" w:rsidRDefault="00596258" w:rsidP="00596258">
      <w:pPr>
        <w:pStyle w:val="ListParagraph"/>
        <w:numPr>
          <w:ilvl w:val="0"/>
          <w:numId w:val="63"/>
        </w:numPr>
      </w:pPr>
      <w:r>
        <w:t xml:space="preserve">Providing the LA with any school-specific information and evidence about the </w:t>
      </w:r>
      <w:r w:rsidR="3A8DD9EB">
        <w:t>student</w:t>
      </w:r>
      <w:r>
        <w:t xml:space="preserve">’s profile and educational progress. </w:t>
      </w:r>
    </w:p>
    <w:p w14:paraId="3CAE5337" w14:textId="0FD79721" w:rsidR="00596258" w:rsidRDefault="00596258" w:rsidP="00044BAC">
      <w:pPr>
        <w:pStyle w:val="ListParagraph"/>
        <w:numPr>
          <w:ilvl w:val="0"/>
          <w:numId w:val="63"/>
        </w:numPr>
        <w:jc w:val="both"/>
      </w:pPr>
      <w:r w:rsidRPr="00E57E4E">
        <w:t>Gathering any advice received from relevant professionals regarding their education, health and care needs, desired outcomes</w:t>
      </w:r>
      <w:r>
        <w:t>,</w:t>
      </w:r>
      <w:r w:rsidRPr="00E57E4E">
        <w:t xml:space="preserve"> and any special education, health and care provision that may be required to meet their identified needs and achieve desired outcomes.</w:t>
      </w:r>
    </w:p>
    <w:p w14:paraId="3082EC4F" w14:textId="2FA5AE5C" w:rsidR="00CB46BF" w:rsidRPr="00E57E4E" w:rsidRDefault="00596258" w:rsidP="00044BAC">
      <w:pPr>
        <w:jc w:val="both"/>
      </w:pPr>
      <w:r>
        <w:t xml:space="preserve">The school will admit any </w:t>
      </w:r>
      <w:r w:rsidR="3A8DD9EB">
        <w:t>student</w:t>
      </w:r>
      <w:r>
        <w:t xml:space="preserve"> that names the school in an EHC plan and will ensure that all those teaching or working with a </w:t>
      </w:r>
      <w:r w:rsidR="3A8DD9EB">
        <w:t>student</w:t>
      </w:r>
      <w:r>
        <w:t xml:space="preserve"> named in an EHC plan are aware of the </w:t>
      </w:r>
      <w:r w:rsidR="3A8DD9EB">
        <w:t>student</w:t>
      </w:r>
      <w:r>
        <w:t>’s needs and that arrangements are in place to meet them.</w:t>
      </w:r>
    </w:p>
    <w:p w14:paraId="7C99FBB9" w14:textId="7F33E171" w:rsidR="00A1193D" w:rsidRPr="00E57E4E" w:rsidRDefault="00A1193D" w:rsidP="00F80BD1">
      <w:pPr>
        <w:pStyle w:val="Heading10"/>
        <w:ind w:left="567" w:hanging="567"/>
      </w:pPr>
      <w:bookmarkStart w:id="21" w:name="_[Updated]_Funding_for"/>
      <w:bookmarkStart w:id="22" w:name="_[Updated]_Education,_health"/>
      <w:bookmarkStart w:id="23" w:name="_[Updated]_Reviewing_EHC"/>
      <w:bookmarkEnd w:id="21"/>
      <w:bookmarkEnd w:id="22"/>
      <w:bookmarkEnd w:id="23"/>
      <w:r w:rsidRPr="00E57E4E">
        <w:t>Reviewing EHC plan</w:t>
      </w:r>
      <w:r w:rsidR="008D317B" w:rsidRPr="00E57E4E">
        <w:t>s</w:t>
      </w:r>
    </w:p>
    <w:p w14:paraId="37336EC6" w14:textId="453E920B" w:rsidR="00A1193D" w:rsidRPr="00E57E4E" w:rsidRDefault="00A1193D" w:rsidP="00A1193D">
      <w:pPr>
        <w:jc w:val="both"/>
      </w:pPr>
      <w:r w:rsidRPr="00E57E4E">
        <w:t xml:space="preserve">The school will ensure that teachers monitor and review the </w:t>
      </w:r>
      <w:r w:rsidR="00770891">
        <w:t>student</w:t>
      </w:r>
      <w:r w:rsidRPr="00E57E4E">
        <w:t>’s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3F202C34" w:rsidR="00A1193D" w:rsidRPr="00E57E4E" w:rsidRDefault="00A1193D" w:rsidP="00A1193D">
      <w:pPr>
        <w:jc w:val="both"/>
      </w:pPr>
      <w:r w:rsidRPr="00E57E4E">
        <w:t>The school will:</w:t>
      </w:r>
    </w:p>
    <w:p w14:paraId="4A84CD7C" w14:textId="53438274"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4A73E1A3"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14D3C14E" w:rsidR="004C026B" w:rsidRPr="00E57E4E" w:rsidRDefault="004C026B" w:rsidP="00CC5055">
      <w:pPr>
        <w:pStyle w:val="ListParagraph"/>
        <w:numPr>
          <w:ilvl w:val="0"/>
          <w:numId w:val="48"/>
        </w:numPr>
        <w:jc w:val="both"/>
      </w:pPr>
      <w:r w:rsidRPr="00E57E4E">
        <w:t xml:space="preserve">Seek advice and information about the </w:t>
      </w:r>
      <w:r w:rsidR="00770891">
        <w:t>student</w:t>
      </w:r>
      <w:r w:rsidRPr="00E57E4E">
        <w:t xml:space="preserve">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are put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involved at all times. </w:t>
      </w:r>
    </w:p>
    <w:p w14:paraId="2A40AE3C" w14:textId="22328AD2"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w:t>
      </w:r>
      <w:r w:rsidR="00F37A99">
        <w:t>students</w:t>
      </w:r>
      <w:r w:rsidRPr="00E57E4E">
        <w:t xml:space="preserve"> and their parents. </w:t>
      </w:r>
    </w:p>
    <w:p w14:paraId="6E684174" w14:textId="254EFDD6" w:rsidR="00A1193D" w:rsidRPr="00E57E4E" w:rsidRDefault="00A1193D" w:rsidP="00A1193D">
      <w:pPr>
        <w:pStyle w:val="ListParagraph"/>
        <w:numPr>
          <w:ilvl w:val="0"/>
          <w:numId w:val="48"/>
        </w:numPr>
        <w:jc w:val="both"/>
      </w:pPr>
      <w:r w:rsidRPr="00E57E4E">
        <w:lastRenderedPageBreak/>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40EF57EF" w:rsidR="00A1193D" w:rsidRPr="00E57E4E" w:rsidRDefault="00A1193D" w:rsidP="00A1193D">
      <w:pPr>
        <w:pStyle w:val="ListParagraph"/>
        <w:numPr>
          <w:ilvl w:val="0"/>
          <w:numId w:val="48"/>
        </w:numPr>
        <w:jc w:val="both"/>
      </w:pPr>
      <w:r w:rsidRPr="00E57E4E">
        <w:t xml:space="preserve">Clarify to the parents and </w:t>
      </w:r>
      <w:r w:rsidR="00770891">
        <w:t>student</w:t>
      </w:r>
      <w:r w:rsidRPr="00E57E4E">
        <w:t xml:space="preserve"> that they have the right to appeal the decisions made </w:t>
      </w:r>
      <w:r w:rsidR="000945BA" w:rsidRPr="00E57E4E">
        <w:t>regarding</w:t>
      </w:r>
      <w:r w:rsidRPr="00E57E4E">
        <w:t xml:space="preserve"> the EHC plan.</w:t>
      </w:r>
    </w:p>
    <w:p w14:paraId="4E25133E" w14:textId="1AD5C3E9"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4AD217FA" w:rsidR="0081553F" w:rsidRPr="00E57E4E" w:rsidRDefault="0081553F" w:rsidP="00A1193D">
      <w:pPr>
        <w:pStyle w:val="ListParagraph"/>
        <w:numPr>
          <w:ilvl w:val="0"/>
          <w:numId w:val="48"/>
        </w:numPr>
        <w:jc w:val="both"/>
      </w:pPr>
      <w:r w:rsidRPr="00E57E4E">
        <w:t xml:space="preserve">Where necessary, provide support from an advocate to ensure the </w:t>
      </w:r>
      <w:r w:rsidR="00770891">
        <w:t>student</w:t>
      </w:r>
      <w:r w:rsidRPr="00E57E4E">
        <w:t>’s views are heard and acknowledged.</w:t>
      </w:r>
    </w:p>
    <w:p w14:paraId="771F7F8E" w14:textId="0F0D9598" w:rsidR="00E66E23" w:rsidRPr="00E57E4E" w:rsidRDefault="0081553F" w:rsidP="00163C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767BACBA" w:rsidR="00E66E23" w:rsidRPr="00E57E4E" w:rsidRDefault="000D3410" w:rsidP="00163C3B">
      <w:pPr>
        <w:pStyle w:val="ListParagraph"/>
        <w:numPr>
          <w:ilvl w:val="0"/>
          <w:numId w:val="48"/>
        </w:numPr>
        <w:jc w:val="both"/>
      </w:pPr>
      <w:r>
        <w:t>R</w:t>
      </w:r>
      <w:r w:rsidRPr="00E57E4E">
        <w:t>eview</w:t>
      </w:r>
      <w:r w:rsidR="00E66E23" w:rsidRPr="00E57E4E">
        <w:t xml:space="preserve"> each </w:t>
      </w:r>
      <w:r w:rsidR="00770891">
        <w:t>student</w:t>
      </w:r>
      <w:r w:rsidR="00E66E23" w:rsidRPr="00E57E4E">
        <w:t xml:space="preserve">’s EHC plan to ensure that it includes the statutory sections outlined in the ‘Special educational needs and disability code of practice: 0 to 25 years’, labelled separately from one another. </w:t>
      </w:r>
    </w:p>
    <w:p w14:paraId="701BCEC8" w14:textId="5107D108" w:rsidR="00E66E23" w:rsidRPr="00E57E4E" w:rsidRDefault="00E66E23" w:rsidP="00202B2B">
      <w:pPr>
        <w:jc w:val="both"/>
      </w:pPr>
      <w:r w:rsidRPr="00E57E4E">
        <w:t xml:space="preserve">If a </w:t>
      </w:r>
      <w:r w:rsidR="00770891">
        <w:t>student</w:t>
      </w:r>
      <w:r w:rsidRPr="00E57E4E">
        <w:t xml:space="preserve">’s needs significantly change, the school will request a re-assessment of an EHC plan at least six months after an initial assessment. Thereafter, the </w:t>
      </w:r>
      <w:r w:rsidR="00F37A99">
        <w:t>CEO</w:t>
      </w:r>
      <w:r w:rsidR="00B71AEF">
        <w:t xml:space="preserve">, Advisory Board </w:t>
      </w:r>
      <w:r w:rsidRPr="00E57E4E">
        <w:t xml:space="preserve">or headteacher will request the LA to conduct a re-assessment of a </w:t>
      </w:r>
      <w:r w:rsidR="00770891">
        <w:t>student</w:t>
      </w:r>
      <w:r w:rsidRPr="00E57E4E">
        <w:t xml:space="preserve"> whenever they feel it is necessary. </w:t>
      </w:r>
    </w:p>
    <w:p w14:paraId="76802070" w14:textId="2FAB0B4A" w:rsidR="000945BA" w:rsidRPr="00E57E4E" w:rsidRDefault="000945BA" w:rsidP="00F80BD1">
      <w:pPr>
        <w:pStyle w:val="Heading10"/>
        <w:ind w:left="567" w:hanging="567"/>
      </w:pPr>
      <w:bookmarkStart w:id="24" w:name="_[Updated]_Supporting_successful"/>
      <w:bookmarkEnd w:id="24"/>
      <w:r w:rsidRPr="00E57E4E">
        <w:t>Supporting successful preparation for adulthood</w:t>
      </w:r>
    </w:p>
    <w:p w14:paraId="24399C31" w14:textId="1B242FDA"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F37A99">
        <w:t>students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 xml:space="preserve">centring on </w:t>
      </w:r>
      <w:r w:rsidR="00770891">
        <w:t>student</w:t>
      </w:r>
      <w:r w:rsidR="00B17582" w:rsidRPr="00E57E4E">
        <w:t xml:space="preserve"> aspirations, interests and needs</w:t>
      </w:r>
      <w:r w:rsidR="000D26B4">
        <w:t>,</w:t>
      </w:r>
      <w:r w:rsidR="002D750C" w:rsidRPr="00E57E4E">
        <w:t xml:space="preserve"> and </w:t>
      </w:r>
      <w:r w:rsidRPr="00E57E4E">
        <w:t xml:space="preserve">will ensure that </w:t>
      </w:r>
      <w:r w:rsidR="00F37A99">
        <w:t>students</w:t>
      </w:r>
      <w:r w:rsidRPr="00E57E4E">
        <w:t xml:space="preserve">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42C85000" w:rsidR="007A16DA" w:rsidRPr="000D26B4" w:rsidRDefault="007A16DA" w:rsidP="000945BA">
      <w:pPr>
        <w:jc w:val="both"/>
        <w:rPr>
          <w:b/>
          <w:bCs/>
        </w:rPr>
      </w:pPr>
      <w:r w:rsidRPr="000D26B4">
        <w:t>T</w:t>
      </w:r>
      <w:r w:rsidR="000945BA" w:rsidRPr="000D26B4">
        <w:t>he school will</w:t>
      </w:r>
      <w:r w:rsidRPr="000D26B4">
        <w:t>:</w:t>
      </w:r>
      <w:r w:rsidRPr="000D26B4">
        <w:rPr>
          <w:b/>
          <w:bCs/>
        </w:rPr>
        <w:t xml:space="preserve"> </w:t>
      </w:r>
    </w:p>
    <w:p w14:paraId="41416DAD" w14:textId="5BDD6349" w:rsidR="000945BA" w:rsidRPr="00E57E4E" w:rsidRDefault="00FC3C87" w:rsidP="00202B2B">
      <w:pPr>
        <w:pStyle w:val="ListParagraph"/>
        <w:numPr>
          <w:ilvl w:val="0"/>
          <w:numId w:val="64"/>
        </w:numPr>
        <w:jc w:val="both"/>
      </w:pPr>
      <w:r w:rsidRPr="00E57E4E">
        <w:t>S</w:t>
      </w:r>
      <w:r w:rsidR="000945BA" w:rsidRPr="00E57E4E">
        <w:t xml:space="preserve">eek to understand the interests, strengths and motivations of </w:t>
      </w:r>
      <w:r w:rsidR="00F37A99">
        <w:t>students</w:t>
      </w:r>
      <w:r w:rsidR="000945BA" w:rsidRPr="00E57E4E">
        <w:t xml:space="preserve"> and use this as a basis for planning support around them.</w:t>
      </w:r>
    </w:p>
    <w:p w14:paraId="2D8E42B0" w14:textId="7BA218B4" w:rsidR="007A16DA" w:rsidRPr="00E57E4E" w:rsidRDefault="00FC3C87" w:rsidP="00202B2B">
      <w:pPr>
        <w:pStyle w:val="ListParagraph"/>
        <w:numPr>
          <w:ilvl w:val="0"/>
          <w:numId w:val="64"/>
        </w:numPr>
        <w:jc w:val="both"/>
      </w:pPr>
      <w:r w:rsidRPr="00E57E4E">
        <w:t>S</w:t>
      </w:r>
      <w:r w:rsidR="007A16DA" w:rsidRPr="00E57E4E">
        <w:t xml:space="preserve">upport </w:t>
      </w:r>
      <w:r w:rsidR="00F37A99">
        <w:t>students</w:t>
      </w:r>
      <w:r w:rsidR="007A16DA" w:rsidRPr="00E57E4E">
        <w:t xml:space="preserve"> so that they are included in social groups and develop friendships. </w:t>
      </w:r>
    </w:p>
    <w:p w14:paraId="1FA415E1" w14:textId="294E1D8A" w:rsidR="007A16DA" w:rsidRPr="00E57E4E" w:rsidRDefault="00FC3C87" w:rsidP="00202B2B">
      <w:pPr>
        <w:pStyle w:val="ListParagraph"/>
        <w:numPr>
          <w:ilvl w:val="0"/>
          <w:numId w:val="64"/>
        </w:numPr>
        <w:jc w:val="both"/>
      </w:pPr>
      <w:r w:rsidRPr="00E57E4E">
        <w:t>E</w:t>
      </w:r>
      <w:r w:rsidR="007A16DA" w:rsidRPr="00E57E4E">
        <w:t xml:space="preserve">nsure that </w:t>
      </w:r>
      <w:r w:rsidR="00F37A99">
        <w:t>students</w:t>
      </w:r>
      <w:r w:rsidR="007A16DA" w:rsidRPr="00E57E4E">
        <w:t xml:space="preserve"> with SEN</w:t>
      </w:r>
      <w:r w:rsidR="000D26B4">
        <w:t>D</w:t>
      </w:r>
      <w:r w:rsidR="007A16DA" w:rsidRPr="00E57E4E">
        <w:t xml:space="preserve"> engage in the activities of the school</w:t>
      </w:r>
      <w:r w:rsidR="007A16DA" w:rsidRPr="003443A4">
        <w:rPr>
          <w:strike/>
        </w:rPr>
        <w:t xml:space="preserve"> </w:t>
      </w:r>
      <w:r w:rsidR="00B71AEF">
        <w:t>and</w:t>
      </w:r>
      <w:r w:rsidR="007A16DA" w:rsidRPr="00E57E4E">
        <w:t xml:space="preserve"> are encouraged to participate fully in the life of the school and in any wider community activity.</w:t>
      </w:r>
    </w:p>
    <w:p w14:paraId="1852FE70" w14:textId="121F037B" w:rsidR="006141AD" w:rsidRPr="00E57E4E" w:rsidRDefault="00FC3C87" w:rsidP="00202B2B">
      <w:pPr>
        <w:pStyle w:val="ListParagraph"/>
        <w:numPr>
          <w:ilvl w:val="0"/>
          <w:numId w:val="65"/>
        </w:numPr>
        <w:jc w:val="both"/>
      </w:pPr>
      <w:r w:rsidRPr="00E57E4E">
        <w:t>E</w:t>
      </w:r>
      <w:r w:rsidR="006141AD" w:rsidRPr="00E57E4E">
        <w:t>nsure that the EHC plan review includes a focus on preparing for adulthood</w:t>
      </w:r>
      <w:r w:rsidR="00CB38D4" w:rsidRPr="00E57E4E">
        <w:t xml:space="preserve">, with additional focus on transition and preparing for adulthood from Year 9 onwards. </w:t>
      </w:r>
    </w:p>
    <w:p w14:paraId="5E8EDEE6" w14:textId="653944CC" w:rsidR="00CB38D4" w:rsidRPr="00E57E4E" w:rsidRDefault="006141AD" w:rsidP="00202B2B">
      <w:pPr>
        <w:pStyle w:val="ListParagraph"/>
        <w:numPr>
          <w:ilvl w:val="0"/>
          <w:numId w:val="65"/>
        </w:numPr>
        <w:jc w:val="both"/>
      </w:pPr>
      <w:r w:rsidRPr="00E57E4E">
        <w:t>Build transition planning into the revised EHC plan</w:t>
      </w:r>
      <w:r w:rsidR="00CB38D4" w:rsidRPr="00E57E4E">
        <w:t xml:space="preserve"> to identify appropriate post-16 pathways</w:t>
      </w:r>
      <w:r w:rsidR="00072A7A" w:rsidRPr="00E57E4E">
        <w:t xml:space="preserve"> for higher education and employment</w:t>
      </w:r>
      <w:r w:rsidR="00CB38D4" w:rsidRPr="00E57E4E">
        <w:t>,</w:t>
      </w:r>
      <w:r w:rsidR="00072A7A" w:rsidRPr="00E57E4E">
        <w:t xml:space="preserve"> and </w:t>
      </w:r>
      <w:r w:rsidR="00CB38D4" w:rsidRPr="00E57E4E">
        <w:t xml:space="preserve">support preparation for independent living, maintaining good health in adult life and </w:t>
      </w:r>
      <w:r w:rsidR="00072A7A" w:rsidRPr="00E57E4E">
        <w:t xml:space="preserve">participating in society. </w:t>
      </w:r>
      <w:r w:rsidR="00CB38D4" w:rsidRPr="00E57E4E">
        <w:t xml:space="preserve"> </w:t>
      </w:r>
    </w:p>
    <w:p w14:paraId="7C5C3419" w14:textId="04FD4B46" w:rsidR="00CB38D4" w:rsidRPr="00E57E4E" w:rsidRDefault="00FC3C87" w:rsidP="00202B2B">
      <w:pPr>
        <w:pStyle w:val="ListParagraph"/>
        <w:numPr>
          <w:ilvl w:val="0"/>
          <w:numId w:val="65"/>
        </w:numPr>
        <w:jc w:val="both"/>
      </w:pPr>
      <w:r w:rsidRPr="00E57E4E">
        <w:t>S</w:t>
      </w:r>
      <w:r w:rsidR="00CB38D4" w:rsidRPr="00E57E4E">
        <w:t>eek partnerships with employment services, businesses, housing agencies, disability organisations</w:t>
      </w:r>
      <w:r w:rsidR="00633E58">
        <w:t>,</w:t>
      </w:r>
      <w:r w:rsidR="00CB38D4" w:rsidRPr="00E57E4E">
        <w:t xml:space="preserve"> and arts and sports groups, to help children understand what is available to them as they get older, and what it is possible for them to achieve.</w:t>
      </w:r>
    </w:p>
    <w:p w14:paraId="19B3EF8B" w14:textId="25A66C77" w:rsidR="000945BA" w:rsidRPr="00E57E4E" w:rsidRDefault="00FC3C87" w:rsidP="00072A7A">
      <w:pPr>
        <w:pStyle w:val="ListParagraph"/>
        <w:numPr>
          <w:ilvl w:val="0"/>
          <w:numId w:val="65"/>
        </w:numPr>
        <w:jc w:val="both"/>
      </w:pPr>
      <w:r w:rsidRPr="00E57E4E">
        <w:t>E</w:t>
      </w:r>
      <w:r w:rsidR="000945BA" w:rsidRPr="00E57E4E">
        <w:t>ngage with FE providers as necessary to help plan for any transitions.</w:t>
      </w:r>
    </w:p>
    <w:p w14:paraId="1B0C9C76" w14:textId="70D9F183" w:rsidR="00665B6C" w:rsidRPr="00E57E4E" w:rsidRDefault="00FC3C87" w:rsidP="00202B2B">
      <w:pPr>
        <w:pStyle w:val="ListParagraph"/>
        <w:numPr>
          <w:ilvl w:val="0"/>
          <w:numId w:val="65"/>
        </w:numPr>
        <w:jc w:val="both"/>
      </w:pPr>
      <w:r w:rsidRPr="00E57E4E">
        <w:t>E</w:t>
      </w:r>
      <w:r w:rsidR="00665B6C" w:rsidRPr="00E57E4E">
        <w:t xml:space="preserve">nsure </w:t>
      </w:r>
      <w:r w:rsidR="00F37A99">
        <w:t>students</w:t>
      </w:r>
      <w:r w:rsidR="00665B6C" w:rsidRPr="00E57E4E">
        <w:t xml:space="preserve"> from Year 8 until Year 13 are provided with independent careers guidance</w:t>
      </w:r>
      <w:r w:rsidRPr="00E57E4E">
        <w:t>.</w:t>
      </w:r>
    </w:p>
    <w:p w14:paraId="4CC86DB5" w14:textId="57ED5EFA" w:rsidR="005B7FB9" w:rsidRPr="00E57E4E" w:rsidRDefault="000945BA" w:rsidP="000945BA">
      <w:pPr>
        <w:jc w:val="both"/>
      </w:pPr>
      <w:r w:rsidRPr="00E57E4E">
        <w:lastRenderedPageBreak/>
        <w:t xml:space="preserve">The school’s </w:t>
      </w:r>
      <w:r w:rsidRPr="00E57E4E">
        <w:rPr>
          <w:bCs/>
        </w:rPr>
        <w:t>Careers Policy</w:t>
      </w:r>
      <w:r w:rsidR="00872E91" w:rsidRPr="00E57E4E">
        <w:rPr>
          <w:bCs/>
        </w:rPr>
        <w:t xml:space="preserve"> </w:t>
      </w:r>
      <w:r w:rsidRPr="00E57E4E">
        <w:t>details</w:t>
      </w:r>
      <w:r w:rsidR="00872E91" w:rsidRPr="00E57E4E">
        <w:t xml:space="preserve"> </w:t>
      </w:r>
      <w:r w:rsidRPr="00E57E4E">
        <w:t xml:space="preserve">how the school will </w:t>
      </w:r>
      <w:r w:rsidR="00EF67E8" w:rsidRPr="00E57E4E">
        <w:t xml:space="preserve">fulfil its statutory duties under section 42 of the Education Act 1997 and </w:t>
      </w:r>
      <w:r w:rsidRPr="00E57E4E">
        <w:t xml:space="preserve">work with </w:t>
      </w:r>
      <w:r w:rsidR="00F37A99">
        <w:t>students</w:t>
      </w:r>
      <w:r w:rsidRPr="00E57E4E">
        <w:t xml:space="preserve"> with SEND to ensure they are prepared for the workplace. </w:t>
      </w:r>
    </w:p>
    <w:p w14:paraId="1021AF3B" w14:textId="571E1094" w:rsidR="00E66E23" w:rsidRPr="00E57E4E" w:rsidRDefault="00C50D2F" w:rsidP="00F80BD1">
      <w:pPr>
        <w:pStyle w:val="Heading10"/>
        <w:ind w:left="567" w:hanging="567"/>
      </w:pPr>
      <w:bookmarkStart w:id="25" w:name="_[Updated]_Resolving_disagreements"/>
      <w:bookmarkEnd w:id="25"/>
      <w:r>
        <w:t>Managing complaints</w:t>
      </w:r>
    </w:p>
    <w:p w14:paraId="6A92ED21" w14:textId="299E3864" w:rsidR="001017C1" w:rsidRPr="00E57E4E" w:rsidRDefault="001017C1" w:rsidP="001017C1">
      <w:pPr>
        <w:jc w:val="both"/>
      </w:pPr>
      <w:r w:rsidRPr="00E57E4E">
        <w:t xml:space="preserve">The school will publish the Complaints Policy </w:t>
      </w:r>
      <w:r w:rsidR="008E3166" w:rsidRPr="00E57E4E">
        <w:t>on the school website.</w:t>
      </w:r>
    </w:p>
    <w:p w14:paraId="48E013DE" w14:textId="39345FDB" w:rsidR="001017C1" w:rsidRPr="00E57E4E" w:rsidRDefault="001017C1" w:rsidP="001017C1">
      <w:pPr>
        <w:jc w:val="both"/>
      </w:pPr>
      <w:r w:rsidRPr="00E57E4E">
        <w:t xml:space="preserve">Following a parent’s serious complaint or disagreement about the SEND provision being made for </w:t>
      </w:r>
      <w:r w:rsidR="00633E58">
        <w:t>their child</w:t>
      </w:r>
      <w:r w:rsidRPr="00E57E4E">
        <w:t xml:space="preserve">, the school will contact the LA immediately to seek disagreement resolution advice, </w:t>
      </w:r>
    </w:p>
    <w:p w14:paraId="5578E3D7" w14:textId="07BC2203" w:rsidR="00A06765" w:rsidRPr="00E57E4E" w:rsidRDefault="000D3410" w:rsidP="00E66E23">
      <w:pPr>
        <w:jc w:val="both"/>
      </w:pPr>
      <w:r>
        <w:t>Th</w:t>
      </w:r>
      <w:r w:rsidR="00A06765" w:rsidRPr="00E57E4E">
        <w:t>e school is aware of the formal and informal arrangements for resolving disagreements at a local level and will work with the LA in responding to requests for information as part of procedures for:</w:t>
      </w:r>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50017DEE" w14:textId="1E2171E5"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0 to 25 years’. </w:t>
      </w:r>
      <w:bookmarkStart w:id="26" w:name="_Graduated_approach"/>
      <w:bookmarkStart w:id="27" w:name="_Assessment"/>
      <w:bookmarkEnd w:id="26"/>
      <w:bookmarkEnd w:id="27"/>
    </w:p>
    <w:p w14:paraId="284555CF" w14:textId="4BF318DB" w:rsidR="00D74871" w:rsidRPr="00E57E4E" w:rsidRDefault="00FC3C87" w:rsidP="00F80BD1">
      <w:pPr>
        <w:pStyle w:val="Heading10"/>
        <w:ind w:left="567" w:hanging="567"/>
      </w:pPr>
      <w:bookmarkStart w:id="28" w:name="_Training"/>
      <w:bookmarkStart w:id="29" w:name="_[Updated]_Staff_training"/>
      <w:bookmarkEnd w:id="28"/>
      <w:bookmarkEnd w:id="29"/>
      <w:r w:rsidRPr="00E57E4E">
        <w:t>S</w:t>
      </w:r>
      <w:r w:rsidR="001017C1" w:rsidRPr="00E57E4E">
        <w:t>taff t</w:t>
      </w:r>
      <w:r w:rsidR="00D74871" w:rsidRPr="00E57E4E">
        <w:t>raining</w:t>
      </w:r>
      <w:r w:rsidRPr="00E57E4E">
        <w:t xml:space="preserve"> and improving practice</w:t>
      </w:r>
    </w:p>
    <w:p w14:paraId="0260A03B" w14:textId="5C8802B2"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will be provided and delivered in line with the school’s CPD and Training Policy. </w:t>
      </w:r>
    </w:p>
    <w:p w14:paraId="5C064CF6" w14:textId="313773AA" w:rsidR="00D74871" w:rsidRPr="00E57E4E" w:rsidRDefault="005A1C60" w:rsidP="00202B2B">
      <w:r w:rsidRPr="00E57E4E">
        <w:t>The school SENC</w:t>
      </w:r>
      <w:r w:rsidR="00633E58">
        <w:t>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 xml:space="preserve">es in identifying, educating, and assessing </w:t>
      </w:r>
      <w:r w:rsidR="00F37A99">
        <w:t>students</w:t>
      </w:r>
      <w:r w:rsidRPr="00E57E4E">
        <w:t xml:space="preserve"> with SEND</w:t>
      </w:r>
      <w:r w:rsidR="00476B67" w:rsidRPr="00E57E4E">
        <w:t xml:space="preserve">. </w:t>
      </w:r>
      <w:bookmarkStart w:id="30" w:name="_Promoting_mental_health"/>
      <w:bookmarkStart w:id="31" w:name="_[Updated]_EHC_plans"/>
      <w:bookmarkStart w:id="32" w:name="_Reviewing_the_EHC"/>
      <w:bookmarkStart w:id="33" w:name="_Safeguarding"/>
      <w:bookmarkStart w:id="34" w:name="_Transferring_between_different"/>
      <w:bookmarkStart w:id="35" w:name="_SEND_tribunal"/>
      <w:bookmarkEnd w:id="30"/>
      <w:bookmarkEnd w:id="31"/>
      <w:bookmarkEnd w:id="32"/>
      <w:bookmarkEnd w:id="33"/>
      <w:bookmarkEnd w:id="34"/>
      <w:bookmarkEnd w:id="35"/>
    </w:p>
    <w:p w14:paraId="26152B24" w14:textId="5B620F6A" w:rsidR="00D74871" w:rsidRPr="00E57E4E" w:rsidRDefault="00C30977" w:rsidP="00F80BD1">
      <w:pPr>
        <w:pStyle w:val="Heading10"/>
        <w:ind w:left="567" w:hanging="567"/>
      </w:pPr>
      <w:bookmarkStart w:id="36" w:name="_Data_and_record"/>
      <w:bookmarkStart w:id="37" w:name="_[Updated]_Use_of"/>
      <w:bookmarkEnd w:id="36"/>
      <w:bookmarkEnd w:id="37"/>
      <w:r w:rsidRPr="00E57E4E">
        <w:t>Use of d</w:t>
      </w:r>
      <w:r w:rsidR="00D74871" w:rsidRPr="00E57E4E">
        <w:t>ata and record keeping</w:t>
      </w:r>
    </w:p>
    <w:p w14:paraId="3A777D30" w14:textId="40258495" w:rsidR="000D39E9" w:rsidRPr="00E57E4E" w:rsidRDefault="000D39E9" w:rsidP="000D39E9">
      <w:pPr>
        <w:jc w:val="both"/>
      </w:pPr>
      <w:r w:rsidRPr="00E57E4E">
        <w:t xml:space="preserve">All information </w:t>
      </w:r>
      <w:r w:rsidR="00A2734F" w:rsidRPr="00E57E4E">
        <w:t xml:space="preserve">about </w:t>
      </w:r>
      <w:r w:rsidR="00F37A99">
        <w:t>students</w:t>
      </w:r>
      <w:r w:rsidR="00A2734F" w:rsidRPr="00E57E4E">
        <w:t xml:space="preserve"> </w:t>
      </w:r>
      <w:r w:rsidRPr="00E57E4E">
        <w:t xml:space="preserve">will be kept in accordance with the school’s </w:t>
      </w:r>
      <w:r w:rsidRPr="00E57E4E">
        <w:rPr>
          <w:bCs/>
        </w:rPr>
        <w:t>Data Protection Policy</w:t>
      </w:r>
      <w:r w:rsidRPr="00E57E4E">
        <w:t xml:space="preserve">. </w:t>
      </w:r>
    </w:p>
    <w:p w14:paraId="0BCA8076" w14:textId="769770DB" w:rsidR="00D74871" w:rsidRPr="00E57E4E" w:rsidRDefault="00D74871" w:rsidP="00786976">
      <w:pPr>
        <w:jc w:val="both"/>
      </w:pPr>
      <w:r w:rsidRPr="00E57E4E">
        <w:t>The school’s records will:</w:t>
      </w:r>
    </w:p>
    <w:p w14:paraId="6B4EA8BE" w14:textId="4F4CB2A9"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w:t>
      </w:r>
      <w:r w:rsidR="00770891">
        <w:t>student</w:t>
      </w:r>
      <w:r w:rsidR="000D39E9" w:rsidRPr="00E57E4E">
        <w:t>’s time in the school, as well as its impact, e</w:t>
      </w:r>
      <w:r w:rsidR="00633E58">
        <w:t>.</w:t>
      </w:r>
      <w:r w:rsidR="000D39E9" w:rsidRPr="00E57E4E">
        <w:t>g</w:t>
      </w:r>
      <w:r w:rsidR="00633E58">
        <w:t>.</w:t>
      </w:r>
      <w:r w:rsidR="000D39E9" w:rsidRPr="00E57E4E">
        <w:t xml:space="preserve"> through the use of provision maps.</w:t>
      </w:r>
    </w:p>
    <w:p w14:paraId="72AEF17A" w14:textId="67565DC3" w:rsidR="00D74871" w:rsidRPr="00E57E4E" w:rsidRDefault="00D74871" w:rsidP="00786976">
      <w:pPr>
        <w:pStyle w:val="ListParagraph"/>
        <w:numPr>
          <w:ilvl w:val="0"/>
          <w:numId w:val="53"/>
        </w:numPr>
        <w:jc w:val="both"/>
      </w:pPr>
      <w:r w:rsidRPr="00E57E4E">
        <w:t xml:space="preserve">Include details of SEND, outcomes, action, agreed support, teaching strategies and the involvement of specialists, as part of its standard management information system to monitor the progress, behaviour and development of all </w:t>
      </w:r>
      <w:r w:rsidR="00F37A99">
        <w:t>students</w:t>
      </w:r>
      <w:r w:rsidRPr="00E57E4E">
        <w:t>.</w:t>
      </w:r>
    </w:p>
    <w:p w14:paraId="41FDE54A" w14:textId="02FEFEFC" w:rsidR="00A2734F" w:rsidRPr="00E57E4E" w:rsidRDefault="00D74871" w:rsidP="00202B2B">
      <w:pPr>
        <w:pStyle w:val="ListParagraph"/>
        <w:numPr>
          <w:ilvl w:val="0"/>
          <w:numId w:val="53"/>
        </w:numPr>
        <w:ind w:left="714" w:hanging="357"/>
        <w:jc w:val="both"/>
      </w:pPr>
      <w:r w:rsidRPr="00E57E4E">
        <w:t xml:space="preserve">Maintain an accurate and up-to-date register of the provision made for </w:t>
      </w:r>
      <w:r w:rsidR="00F37A99">
        <w:t>students</w:t>
      </w:r>
      <w:r w:rsidRPr="00E57E4E">
        <w:t xml:space="preserve"> with SEND.</w:t>
      </w:r>
    </w:p>
    <w:p w14:paraId="52C649BC" w14:textId="74302A05" w:rsidR="00A2734F" w:rsidRPr="00E57E4E" w:rsidRDefault="00633E58" w:rsidP="00202B2B">
      <w:pPr>
        <w:pStyle w:val="ListParagraph"/>
        <w:numPr>
          <w:ilvl w:val="0"/>
          <w:numId w:val="53"/>
        </w:numPr>
        <w:ind w:left="714" w:hanging="357"/>
        <w:jc w:val="both"/>
      </w:pPr>
      <w:r>
        <w:lastRenderedPageBreak/>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38" w:name="_Confidentiality"/>
      <w:bookmarkEnd w:id="38"/>
      <w:r w:rsidRPr="00E57E4E">
        <w:rPr>
          <w:b/>
          <w:bCs/>
        </w:rPr>
        <w:t>Confidentiality</w:t>
      </w:r>
    </w:p>
    <w:p w14:paraId="5DB20390" w14:textId="45A2E0DC" w:rsidR="00D74871" w:rsidRPr="00E57E4E" w:rsidRDefault="00BC5EA5" w:rsidP="00703930">
      <w:pPr>
        <w:jc w:val="both"/>
      </w:pPr>
      <w:r w:rsidRPr="00E57E4E">
        <w:t>T</w:t>
      </w:r>
      <w:r w:rsidR="00D74871" w:rsidRPr="00E57E4E">
        <w:t xml:space="preserve">he school will not disclose any EHC plan without the consent of the </w:t>
      </w:r>
      <w:r w:rsidR="00770891">
        <w:t>student</w:t>
      </w:r>
      <w:r w:rsidR="00D74871" w:rsidRPr="00E57E4E">
        <w:t xml:space="preserve">’s parents, except for </w:t>
      </w:r>
      <w:r w:rsidR="00A2734F" w:rsidRPr="00E57E4E">
        <w:t xml:space="preserve">specified purposes or in the interests of the </w:t>
      </w:r>
      <w:r w:rsidR="00770891">
        <w:t>student</w:t>
      </w:r>
      <w:r w:rsidR="00A2734F" w:rsidRPr="00E57E4E">
        <w:t>,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550B2C85" w:rsidR="00D74871" w:rsidRPr="00E57E4E" w:rsidRDefault="00D74871" w:rsidP="00703930">
      <w:pPr>
        <w:pStyle w:val="ListParagraph"/>
        <w:numPr>
          <w:ilvl w:val="0"/>
          <w:numId w:val="54"/>
        </w:numPr>
        <w:jc w:val="both"/>
      </w:pPr>
      <w:r w:rsidRPr="00E57E4E">
        <w:t xml:space="preserve">To any person in connection with the </w:t>
      </w:r>
      <w:r w:rsidR="00770891">
        <w:t>student</w:t>
      </w:r>
      <w:r w:rsidRPr="00E57E4E">
        <w:t>’s application for students with disabilities allowance in advance of taking up a place in HE.</w:t>
      </w:r>
    </w:p>
    <w:p w14:paraId="264DF1E5" w14:textId="2C1B2DA5" w:rsidR="00D74871" w:rsidRPr="00E57E4E" w:rsidRDefault="00D74871" w:rsidP="00703930">
      <w:pPr>
        <w:pStyle w:val="ListParagraph"/>
        <w:numPr>
          <w:ilvl w:val="0"/>
          <w:numId w:val="54"/>
        </w:numPr>
        <w:jc w:val="both"/>
      </w:pPr>
      <w:r w:rsidRPr="00E57E4E">
        <w:t xml:space="preserve">To the headteacher (or equivalent position) of the setting at which the </w:t>
      </w:r>
      <w:r w:rsidR="00770891">
        <w:t>student</w:t>
      </w:r>
      <w:r w:rsidRPr="00E57E4E">
        <w:t xml:space="preserve"> is intending to start their next phase of education.</w:t>
      </w:r>
    </w:p>
    <w:p w14:paraId="1228A416" w14:textId="4C20119E" w:rsidR="009B0C0C" w:rsidRPr="00E57E4E" w:rsidRDefault="009B0C0C" w:rsidP="00F80BD1">
      <w:pPr>
        <w:pStyle w:val="Heading10"/>
        <w:ind w:left="567" w:hanging="567"/>
      </w:pPr>
      <w:bookmarkStart w:id="39" w:name="_Publishing_information"/>
      <w:bookmarkEnd w:id="39"/>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E8289D" w14:textId="4344157E" w:rsidR="00BA1E8B" w:rsidRPr="00E57E4E" w:rsidRDefault="009B0C0C" w:rsidP="00786976">
      <w:pPr>
        <w:jc w:val="both"/>
      </w:pPr>
      <w:r>
        <w:t>The information published will be updated</w:t>
      </w:r>
      <w:r w:rsidRPr="154956A2">
        <w:rPr>
          <w:b/>
          <w:bCs/>
        </w:rPr>
        <w:t xml:space="preserve"> annually </w:t>
      </w:r>
      <w:r>
        <w:t>and any changes to the information occurring during the year will be updated as soon as possible.</w:t>
      </w:r>
    </w:p>
    <w:p w14:paraId="384F88AC" w14:textId="77777777" w:rsidR="000533A8" w:rsidRPr="00E57E4E" w:rsidRDefault="000533A8" w:rsidP="00F80BD1">
      <w:pPr>
        <w:pStyle w:val="Heading10"/>
        <w:ind w:left="567" w:hanging="567"/>
      </w:pPr>
      <w:bookmarkStart w:id="40" w:name="_Joint_commissioning,_planning_1"/>
      <w:bookmarkEnd w:id="40"/>
      <w:r>
        <w:t>Joint commissioning, planning and delivery</w:t>
      </w:r>
    </w:p>
    <w:p w14:paraId="19C3C970" w14:textId="14FF80EE" w:rsidR="000533A8" w:rsidRPr="00E57E4E" w:rsidRDefault="000533A8" w:rsidP="000533A8">
      <w:pPr>
        <w:jc w:val="both"/>
      </w:pPr>
      <w:r w:rsidRPr="00E57E4E">
        <w:t xml:space="preserve">The school will work closely with local education, health and social care services to ensure </w:t>
      </w:r>
      <w:r w:rsidR="00F37A99">
        <w:t>students</w:t>
      </w:r>
      <w:r w:rsidRPr="00E57E4E">
        <w:t xml:space="preserve">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48FC06C1" w:rsidR="000533A8" w:rsidRPr="00E57E4E" w:rsidRDefault="000533A8" w:rsidP="000533A8">
      <w:pPr>
        <w:jc w:val="both"/>
      </w:pPr>
      <w:r w:rsidRPr="00E57E4E">
        <w:t xml:space="preserve">The school will draw on the wide range of local data sets about the likely educational needs of </w:t>
      </w:r>
      <w:r w:rsidR="00F37A99">
        <w:t>students</w:t>
      </w:r>
      <w:r w:rsidRPr="00E57E4E">
        <w:t xml:space="preserve">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lastRenderedPageBreak/>
        <w:t>Numbers of local children with EHC plans and their main needs.</w:t>
      </w:r>
    </w:p>
    <w:p w14:paraId="22087FFC" w14:textId="04A9FC44" w:rsidR="000533A8" w:rsidRPr="00E57E4E" w:rsidRDefault="000533A8" w:rsidP="000533A8">
      <w:pPr>
        <w:pStyle w:val="ListParagraph"/>
        <w:numPr>
          <w:ilvl w:val="0"/>
          <w:numId w:val="40"/>
        </w:numPr>
        <w:jc w:val="both"/>
      </w:pPr>
      <w:r w:rsidRPr="00E57E4E">
        <w:t xml:space="preserve">The numbers and types of settings locally that work with or educate </w:t>
      </w:r>
      <w:r w:rsidR="00F37A99">
        <w:t>students</w:t>
      </w:r>
      <w:r w:rsidRPr="00E57E4E">
        <w:t xml:space="preserve">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6E45FD1" w:rsidR="000533A8" w:rsidRPr="00E57E4E" w:rsidRDefault="000533A8" w:rsidP="000533A8">
      <w:pPr>
        <w:jc w:val="both"/>
      </w:pPr>
      <w:r w:rsidRPr="00E57E4E">
        <w:t xml:space="preserve">The school will plan, </w:t>
      </w:r>
      <w:r w:rsidR="00EF1D72" w:rsidRPr="00E57E4E">
        <w:t>deliver,</w:t>
      </w:r>
      <w:r w:rsidRPr="00E57E4E">
        <w:t xml:space="preserve"> and monitor services against how well outcomes have been met, including, but not limited to:</w:t>
      </w:r>
    </w:p>
    <w:p w14:paraId="416AB44C" w14:textId="01D9C7C1" w:rsidR="000533A8" w:rsidRPr="00E57E4E" w:rsidRDefault="000533A8" w:rsidP="000533A8">
      <w:pPr>
        <w:pStyle w:val="ListParagraph"/>
        <w:numPr>
          <w:ilvl w:val="0"/>
          <w:numId w:val="41"/>
        </w:numPr>
        <w:jc w:val="both"/>
      </w:pPr>
      <w:r w:rsidRPr="00E57E4E">
        <w:t xml:space="preserve">Improved educational progress and outcomes for </w:t>
      </w:r>
      <w:r w:rsidR="00F37A99">
        <w:t>students</w:t>
      </w:r>
      <w:r w:rsidRPr="00E57E4E">
        <w:t xml:space="preserve"> with SEND.</w:t>
      </w:r>
    </w:p>
    <w:p w14:paraId="3593B229" w14:textId="5A0F8830" w:rsidR="000533A8" w:rsidRPr="00E57E4E" w:rsidRDefault="000533A8" w:rsidP="000533A8">
      <w:pPr>
        <w:pStyle w:val="ListParagraph"/>
        <w:numPr>
          <w:ilvl w:val="0"/>
          <w:numId w:val="41"/>
        </w:numPr>
        <w:spacing w:after="0"/>
        <w:jc w:val="both"/>
      </w:pPr>
      <w:r w:rsidRPr="00E57E4E">
        <w:t xml:space="preserve">Increasing the identification of </w:t>
      </w:r>
      <w:r w:rsidR="00F37A99">
        <w:t>students</w:t>
      </w:r>
      <w:r w:rsidRPr="00E57E4E">
        <w:t xml:space="preserve"> with SEND prior to school entry.</w:t>
      </w:r>
    </w:p>
    <w:p w14:paraId="7E268D9B" w14:textId="101FA207" w:rsidR="000533A8" w:rsidRPr="00E57E4E" w:rsidRDefault="000533A8" w:rsidP="000533A8">
      <w:pPr>
        <w:spacing w:before="200"/>
        <w:jc w:val="both"/>
      </w:pPr>
      <w:r w:rsidRPr="00E57E4E">
        <w:t xml:space="preserve">Where </w:t>
      </w:r>
      <w:r w:rsidR="00F37A99">
        <w:t>students</w:t>
      </w:r>
      <w:r w:rsidRPr="00E57E4E">
        <w:t xml:space="preserve">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F80BD1">
      <w:pPr>
        <w:pStyle w:val="Heading10"/>
        <w:ind w:left="567" w:hanging="567"/>
      </w:pPr>
      <w:bookmarkStart w:id="41" w:name="_Local_Offer"/>
      <w:bookmarkEnd w:id="41"/>
      <w:r w:rsidRPr="00E57E4E">
        <w:t>Local Offer</w:t>
      </w:r>
    </w:p>
    <w:p w14:paraId="39CBFDDF" w14:textId="490BEF45" w:rsidR="000533A8" w:rsidRPr="00E57E4E" w:rsidRDefault="000533A8" w:rsidP="000533A8">
      <w:pPr>
        <w:jc w:val="both"/>
      </w:pPr>
      <w:r>
        <w:t xml:space="preserve">The school’s </w:t>
      </w:r>
      <w:r w:rsidR="00F37A99">
        <w:t xml:space="preserve">CEO </w:t>
      </w:r>
      <w:r w:rsidR="2242464C">
        <w:t xml:space="preserve">and Assessment, Referrals and Transition Lead </w:t>
      </w:r>
      <w:r w:rsidR="00EF1D72">
        <w:t xml:space="preserve">will </w:t>
      </w:r>
      <w:r>
        <w:t xml:space="preserve">collaborate with and support the LA in developing and reviewing the Local Offer, where necessary and appropriate, to ensure that it is: </w:t>
      </w:r>
    </w:p>
    <w:p w14:paraId="61D7289B" w14:textId="5E7A7B44" w:rsidR="000533A8" w:rsidRPr="00E57E4E" w:rsidRDefault="000533A8" w:rsidP="000533A8">
      <w:pPr>
        <w:pStyle w:val="ListParagraph"/>
        <w:numPr>
          <w:ilvl w:val="0"/>
          <w:numId w:val="42"/>
        </w:numPr>
        <w:jc w:val="both"/>
      </w:pPr>
      <w:r w:rsidRPr="00E57E4E">
        <w:rPr>
          <w:b/>
        </w:rPr>
        <w:t>Collaborative</w:t>
      </w:r>
      <w:r w:rsidRPr="00E57E4E">
        <w:t xml:space="preserve">: Where appropriate, the school will work with LAs, parents and </w:t>
      </w:r>
      <w:r w:rsidR="00F37A99">
        <w:t>students</w:t>
      </w:r>
      <w:r w:rsidRPr="00E57E4E">
        <w:t xml:space="preserve"> in developing and reviewing the Local Offer. The school will also cooperate with those providing services.</w:t>
      </w:r>
    </w:p>
    <w:p w14:paraId="163D9EEC" w14:textId="414B94C2" w:rsidR="000533A8" w:rsidRPr="00E57E4E" w:rsidRDefault="000533A8" w:rsidP="000533A8">
      <w:pPr>
        <w:pStyle w:val="ListParagraph"/>
        <w:numPr>
          <w:ilvl w:val="0"/>
          <w:numId w:val="42"/>
        </w:numPr>
        <w:jc w:val="both"/>
      </w:pPr>
      <w:r w:rsidRPr="00E57E4E">
        <w:rPr>
          <w:b/>
        </w:rPr>
        <w:t>Accessible</w:t>
      </w:r>
      <w:r w:rsidRPr="00E57E4E">
        <w:t xml:space="preserve">: The school will collaborate with the LA during development and review to ensure that the LA’s Local Offer is easy to understand, factual and jargon-free; is structured in a way that relates to </w:t>
      </w:r>
      <w:r w:rsidR="00F37A99">
        <w:t>students</w:t>
      </w:r>
      <w:r w:rsidRPr="00E57E4E">
        <w:t>’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2F727F8A" w:rsidR="000533A8" w:rsidRPr="00E57E4E" w:rsidRDefault="000533A8" w:rsidP="000533A8">
      <w:pPr>
        <w:pStyle w:val="ListParagraph"/>
        <w:numPr>
          <w:ilvl w:val="0"/>
          <w:numId w:val="42"/>
        </w:numPr>
        <w:jc w:val="both"/>
      </w:pPr>
      <w:r w:rsidRPr="00E57E4E">
        <w:rPr>
          <w:b/>
        </w:rPr>
        <w:t>Comprehensive</w:t>
      </w:r>
      <w:r w:rsidRPr="00E57E4E">
        <w:t xml:space="preserve">: The school will help to ensure that parents and </w:t>
      </w:r>
      <w:r w:rsidR="00F37A99">
        <w:t>students</w:t>
      </w:r>
      <w:r w:rsidRPr="00E57E4E">
        <w:t xml:space="preserve">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6D3FAC69" w:rsidR="000533A8" w:rsidRPr="00E57E4E" w:rsidRDefault="62E9CD77" w:rsidP="000533A8">
      <w:pPr>
        <w:pStyle w:val="ListParagraph"/>
        <w:numPr>
          <w:ilvl w:val="0"/>
          <w:numId w:val="42"/>
        </w:numPr>
        <w:spacing w:after="0"/>
        <w:jc w:val="both"/>
      </w:pPr>
      <w:r w:rsidRPr="7410488E">
        <w:rPr>
          <w:b/>
          <w:bCs/>
        </w:rPr>
        <w:t>Up to date</w:t>
      </w:r>
      <w:r w:rsidR="000533A8">
        <w:t xml:space="preserve">: The school will work with the LA to review the Local Offer to ensure that, when parents and </w:t>
      </w:r>
      <w:r w:rsidR="00F37A99">
        <w:t>students</w:t>
      </w:r>
      <w:r w:rsidR="000533A8">
        <w:t xml:space="preserve"> access the Local Offer, the information is </w:t>
      </w:r>
      <w:r w:rsidR="304F34D2">
        <w:t>up to date</w:t>
      </w:r>
      <w:r w:rsidR="000533A8">
        <w:t>.</w:t>
      </w:r>
    </w:p>
    <w:p w14:paraId="3BEDEEE7" w14:textId="0A282866" w:rsidR="00EF1D72" w:rsidRPr="00E57E4E" w:rsidRDefault="000533A8" w:rsidP="000533A8">
      <w:pPr>
        <w:spacing w:before="200"/>
        <w:jc w:val="both"/>
      </w:pPr>
      <w:r w:rsidRPr="00E57E4E">
        <w:t xml:space="preserve">The school will provide the LA with information about their existing SEND provision and capabilities to support </w:t>
      </w:r>
      <w:r w:rsidR="00F37A99">
        <w:t>students</w:t>
      </w:r>
      <w:r w:rsidRPr="00E57E4E">
        <w:t xml:space="preserve"> with SEND to aid in the drafting of the Local Offer, where required. </w:t>
      </w:r>
    </w:p>
    <w:p w14:paraId="61763458" w14:textId="701E9BEE" w:rsidR="009B0C0C" w:rsidRPr="00E57E4E" w:rsidRDefault="009B0C0C" w:rsidP="00F80BD1">
      <w:pPr>
        <w:pStyle w:val="Heading10"/>
        <w:ind w:left="567" w:hanging="567"/>
      </w:pPr>
      <w:bookmarkStart w:id="42" w:name="_Monitoring_and_review"/>
      <w:bookmarkEnd w:id="42"/>
      <w:r w:rsidRPr="00E57E4E">
        <w:t>Monitoring and review</w:t>
      </w:r>
    </w:p>
    <w:p w14:paraId="0EAE4589" w14:textId="4A3E1171" w:rsidR="009B0C0C" w:rsidRPr="00E57E4E" w:rsidRDefault="009B0C0C" w:rsidP="00786976">
      <w:pPr>
        <w:jc w:val="both"/>
      </w:pPr>
      <w:r>
        <w:t>The policy is reviewed on an</w:t>
      </w:r>
      <w:r w:rsidRPr="154956A2">
        <w:rPr>
          <w:u w:val="single"/>
        </w:rPr>
        <w:t xml:space="preserve"> </w:t>
      </w:r>
      <w:r w:rsidRPr="154956A2">
        <w:rPr>
          <w:b/>
          <w:bCs/>
          <w:u w:val="single"/>
        </w:rPr>
        <w:t>annual</w:t>
      </w:r>
      <w:r w:rsidRPr="154956A2">
        <w:rPr>
          <w:u w:val="single"/>
        </w:rPr>
        <w:t xml:space="preserve"> </w:t>
      </w:r>
      <w:r>
        <w:t>basis by the headteacher</w:t>
      </w:r>
      <w:r w:rsidRPr="154956A2">
        <w:rPr>
          <w:color w:val="FFD006"/>
        </w:rPr>
        <w:t xml:space="preserve"> </w:t>
      </w:r>
      <w:r>
        <w:t xml:space="preserve">in conjunction with the </w:t>
      </w:r>
      <w:r w:rsidR="00F37A99">
        <w:t>CEO</w:t>
      </w:r>
      <w:r>
        <w:t xml:space="preserve">; any changes made to this policy will be </w:t>
      </w:r>
      <w:r w:rsidR="0068687B">
        <w:t>communicated</w:t>
      </w:r>
      <w:r>
        <w:t xml:space="preserve"> to all members of staff, parents of </w:t>
      </w:r>
      <w:r w:rsidR="00F37A99">
        <w:t>students</w:t>
      </w:r>
      <w:r>
        <w:t xml:space="preserve"> with SEND, and relevant stakeholders.</w:t>
      </w:r>
    </w:p>
    <w:p w14:paraId="4EAE4A72" w14:textId="77777777" w:rsidR="009B0C0C" w:rsidRPr="00E57E4E" w:rsidRDefault="009B0C0C" w:rsidP="00786976">
      <w:pPr>
        <w:jc w:val="both"/>
      </w:pPr>
      <w:r w:rsidRPr="00E57E4E">
        <w:lastRenderedPageBreak/>
        <w:t>All members of staff are required to familiarise themselves with this policy as part of their induction programme.</w:t>
      </w:r>
    </w:p>
    <w:p w14:paraId="64D3783C" w14:textId="218C6D6E" w:rsidR="009B0C0C" w:rsidRDefault="009B0C0C" w:rsidP="00853E5A">
      <w:pPr>
        <w:jc w:val="both"/>
        <w:rPr>
          <w:b/>
          <w:bCs/>
        </w:rPr>
      </w:pPr>
      <w:r>
        <w:t>The next scheduled review date for this poli</w:t>
      </w:r>
      <w:r w:rsidRPr="6CA5FCD8">
        <w:t xml:space="preserve">cy is </w:t>
      </w:r>
      <w:r w:rsidR="64B7F862" w:rsidRPr="6CA5FCD8">
        <w:t>1</w:t>
      </w:r>
      <w:r w:rsidR="64B7F862" w:rsidRPr="6CA5FCD8">
        <w:rPr>
          <w:vertAlign w:val="superscript"/>
        </w:rPr>
        <w:t>st</w:t>
      </w:r>
      <w:r w:rsidR="64B7F862" w:rsidRPr="6CA5FCD8">
        <w:t xml:space="preserve"> July </w:t>
      </w:r>
      <w:r w:rsidR="003249F8" w:rsidRPr="002E177D">
        <w:rPr>
          <w:b/>
          <w:bCs/>
        </w:rPr>
        <w:t>202</w:t>
      </w:r>
      <w:r w:rsidR="00F56BD8" w:rsidRPr="002E177D">
        <w:rPr>
          <w:b/>
          <w:bCs/>
        </w:rPr>
        <w:t>6</w:t>
      </w:r>
    </w:p>
    <w:p w14:paraId="04A9C6AC" w14:textId="2301D655" w:rsidR="00E76B6A" w:rsidRPr="005248D9" w:rsidRDefault="00E76B6A" w:rsidP="00853E5A">
      <w:pPr>
        <w:jc w:val="both"/>
        <w:rPr>
          <w:b/>
          <w:bCs/>
          <w:u w:val="single"/>
        </w:rPr>
      </w:pPr>
      <w:r w:rsidRPr="00E76B6A">
        <w:rPr>
          <w:b/>
          <w:bCs/>
          <w:u w:val="single"/>
        </w:rPr>
        <w:t xml:space="preserve">Written by Sian Gage (SENCO) </w:t>
      </w:r>
      <w:r w:rsidR="00A63D35" w:rsidRPr="002E177D">
        <w:rPr>
          <w:b/>
          <w:bCs/>
          <w:u w:val="single"/>
        </w:rPr>
        <w:t>19</w:t>
      </w:r>
      <w:r w:rsidR="00A63D35" w:rsidRPr="002E177D">
        <w:rPr>
          <w:b/>
          <w:bCs/>
          <w:u w:val="single"/>
          <w:vertAlign w:val="superscript"/>
        </w:rPr>
        <w:t>th</w:t>
      </w:r>
      <w:r w:rsidR="00A63D35" w:rsidRPr="002E177D">
        <w:rPr>
          <w:b/>
          <w:bCs/>
          <w:u w:val="single"/>
        </w:rPr>
        <w:t xml:space="preserve"> June 2025</w:t>
      </w:r>
    </w:p>
    <w:p w14:paraId="36A466EC" w14:textId="77777777" w:rsidR="00017024" w:rsidRPr="009B0C0C" w:rsidRDefault="00017024" w:rsidP="00853E5A">
      <w:pPr>
        <w:jc w:val="both"/>
      </w:pPr>
    </w:p>
    <w:sectPr w:rsidR="00017024" w:rsidRPr="009B0C0C" w:rsidSect="00AA0CA4">
      <w:headerReference w:type="default" r:id="rId12"/>
      <w:footerReference w:type="default" r:id="rId13"/>
      <w:headerReference w:type="first" r:id="rId14"/>
      <w:foot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16982" w14:textId="77777777" w:rsidR="00B617ED" w:rsidRDefault="00B617ED" w:rsidP="00AD4155">
      <w:r>
        <w:separator/>
      </w:r>
    </w:p>
  </w:endnote>
  <w:endnote w:type="continuationSeparator" w:id="0">
    <w:p w14:paraId="6B1ED306" w14:textId="77777777" w:rsidR="00B617ED" w:rsidRDefault="00B617E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E167DA-A596-43EF-8532-B438CE523C0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A2C8E403-EE72-462E-B60B-2CD1D5F37F5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220E" w14:textId="01D34C11" w:rsidR="00575538" w:rsidRDefault="00575538">
    <w:pPr>
      <w:pStyle w:val="Footer"/>
    </w:pPr>
    <w:r>
      <w:t>DC26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CA66" w14:textId="7815F746" w:rsidR="00575538" w:rsidRDefault="00575538">
    <w:pPr>
      <w:pStyle w:val="Footer"/>
    </w:pPr>
    <w:r>
      <w:t>DC26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E9054" w14:textId="77777777" w:rsidR="00B617ED" w:rsidRDefault="00B617ED" w:rsidP="00AD4155">
      <w:r>
        <w:separator/>
      </w:r>
    </w:p>
  </w:footnote>
  <w:footnote w:type="continuationSeparator" w:id="0">
    <w:p w14:paraId="1AADF989" w14:textId="77777777" w:rsidR="00B617ED" w:rsidRDefault="00B617E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0948C2D5" w:rsidR="00B0148F" w:rsidRDefault="00F37A99" w:rsidP="00F37A99">
    <w:pPr>
      <w:pStyle w:val="Header"/>
      <w:jc w:val="center"/>
    </w:pPr>
    <w:r>
      <w:rPr>
        <w:noProof/>
      </w:rPr>
      <w:drawing>
        <wp:inline distT="0" distB="0" distL="0" distR="0" wp14:anchorId="4B06DEDE" wp14:editId="6CE0DB44">
          <wp:extent cx="647700"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46D2CFF1" w:rsidR="00B0148F" w:rsidRDefault="00F37A99" w:rsidP="00F37A99">
    <w:pPr>
      <w:pStyle w:val="Header"/>
      <w:jc w:val="center"/>
    </w:pPr>
    <w:r>
      <w:rPr>
        <w:noProof/>
      </w:rPr>
      <w:drawing>
        <wp:inline distT="0" distB="0" distL="0" distR="0" wp14:anchorId="7EA1B48A" wp14:editId="495E6EF0">
          <wp:extent cx="64770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65"/>
  </w:num>
  <w:num w:numId="2" w16cid:durableId="988556709">
    <w:abstractNumId w:val="68"/>
  </w:num>
  <w:num w:numId="3" w16cid:durableId="123819600">
    <w:abstractNumId w:val="47"/>
  </w:num>
  <w:num w:numId="4" w16cid:durableId="1935699537">
    <w:abstractNumId w:val="7"/>
  </w:num>
  <w:num w:numId="5" w16cid:durableId="1182358664">
    <w:abstractNumId w:val="54"/>
  </w:num>
  <w:num w:numId="6" w16cid:durableId="51390180">
    <w:abstractNumId w:val="60"/>
  </w:num>
  <w:num w:numId="7" w16cid:durableId="1709140770">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49"/>
  </w:num>
  <w:num w:numId="9" w16cid:durableId="586227420">
    <w:abstractNumId w:val="58"/>
  </w:num>
  <w:num w:numId="10" w16cid:durableId="1640501461">
    <w:abstractNumId w:val="16"/>
  </w:num>
  <w:num w:numId="11" w16cid:durableId="56167455">
    <w:abstractNumId w:val="53"/>
  </w:num>
  <w:num w:numId="12" w16cid:durableId="219831651">
    <w:abstractNumId w:val="32"/>
  </w:num>
  <w:num w:numId="13" w16cid:durableId="1416709814">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46"/>
  </w:num>
  <w:num w:numId="16" w16cid:durableId="976371045">
    <w:abstractNumId w:val="5"/>
  </w:num>
  <w:num w:numId="17" w16cid:durableId="1121456335">
    <w:abstractNumId w:val="12"/>
  </w:num>
  <w:num w:numId="18" w16cid:durableId="1857189290">
    <w:abstractNumId w:val="29"/>
  </w:num>
  <w:num w:numId="19" w16cid:durableId="828718207">
    <w:abstractNumId w:val="38"/>
  </w:num>
  <w:num w:numId="20" w16cid:durableId="1979725323">
    <w:abstractNumId w:val="57"/>
  </w:num>
  <w:num w:numId="21" w16cid:durableId="1179927918">
    <w:abstractNumId w:val="44"/>
  </w:num>
  <w:num w:numId="22" w16cid:durableId="1695417706">
    <w:abstractNumId w:val="20"/>
  </w:num>
  <w:num w:numId="23" w16cid:durableId="566649275">
    <w:abstractNumId w:val="50"/>
  </w:num>
  <w:num w:numId="24" w16cid:durableId="1601837313">
    <w:abstractNumId w:val="76"/>
  </w:num>
  <w:num w:numId="25" w16cid:durableId="369693147">
    <w:abstractNumId w:val="71"/>
  </w:num>
  <w:num w:numId="26" w16cid:durableId="549072950">
    <w:abstractNumId w:val="40"/>
  </w:num>
  <w:num w:numId="27" w16cid:durableId="1527519886">
    <w:abstractNumId w:val="56"/>
  </w:num>
  <w:num w:numId="28" w16cid:durableId="274556360">
    <w:abstractNumId w:val="6"/>
  </w:num>
  <w:num w:numId="29" w16cid:durableId="802232144">
    <w:abstractNumId w:val="67"/>
  </w:num>
  <w:num w:numId="30" w16cid:durableId="1894344980">
    <w:abstractNumId w:val="64"/>
  </w:num>
  <w:num w:numId="31" w16cid:durableId="2139029660">
    <w:abstractNumId w:val="61"/>
  </w:num>
  <w:num w:numId="32" w16cid:durableId="799960623">
    <w:abstractNumId w:val="69"/>
  </w:num>
  <w:num w:numId="33" w16cid:durableId="1098477402">
    <w:abstractNumId w:val="2"/>
  </w:num>
  <w:num w:numId="34" w16cid:durableId="377631852">
    <w:abstractNumId w:val="26"/>
  </w:num>
  <w:num w:numId="35" w16cid:durableId="1916352008">
    <w:abstractNumId w:val="21"/>
  </w:num>
  <w:num w:numId="36" w16cid:durableId="1128280395">
    <w:abstractNumId w:val="33"/>
  </w:num>
  <w:num w:numId="37" w16cid:durableId="684022218">
    <w:abstractNumId w:val="19"/>
  </w:num>
  <w:num w:numId="38" w16cid:durableId="2120025558">
    <w:abstractNumId w:val="51"/>
  </w:num>
  <w:num w:numId="39" w16cid:durableId="1976253655">
    <w:abstractNumId w:val="8"/>
  </w:num>
  <w:num w:numId="40" w16cid:durableId="1448281361">
    <w:abstractNumId w:val="74"/>
  </w:num>
  <w:num w:numId="41" w16cid:durableId="1134131963">
    <w:abstractNumId w:val="10"/>
  </w:num>
  <w:num w:numId="42" w16cid:durableId="550967023">
    <w:abstractNumId w:val="62"/>
  </w:num>
  <w:num w:numId="43" w16cid:durableId="1661495451">
    <w:abstractNumId w:val="25"/>
  </w:num>
  <w:num w:numId="44" w16cid:durableId="682323239">
    <w:abstractNumId w:val="18"/>
  </w:num>
  <w:num w:numId="45" w16cid:durableId="19085706">
    <w:abstractNumId w:val="28"/>
  </w:num>
  <w:num w:numId="46" w16cid:durableId="201525207">
    <w:abstractNumId w:val="48"/>
  </w:num>
  <w:num w:numId="47" w16cid:durableId="728696802">
    <w:abstractNumId w:val="9"/>
  </w:num>
  <w:num w:numId="48" w16cid:durableId="1990088200">
    <w:abstractNumId w:val="0"/>
  </w:num>
  <w:num w:numId="49" w16cid:durableId="232785813">
    <w:abstractNumId w:val="55"/>
  </w:num>
  <w:num w:numId="50" w16cid:durableId="123352921">
    <w:abstractNumId w:val="13"/>
  </w:num>
  <w:num w:numId="51" w16cid:durableId="2027174842">
    <w:abstractNumId w:val="73"/>
  </w:num>
  <w:num w:numId="52" w16cid:durableId="934172708">
    <w:abstractNumId w:val="3"/>
  </w:num>
  <w:num w:numId="53" w16cid:durableId="2122139140">
    <w:abstractNumId w:val="14"/>
  </w:num>
  <w:num w:numId="54" w16cid:durableId="1074820653">
    <w:abstractNumId w:val="43"/>
  </w:num>
  <w:num w:numId="55" w16cid:durableId="670719085">
    <w:abstractNumId w:val="59"/>
  </w:num>
  <w:num w:numId="56" w16cid:durableId="1951351894">
    <w:abstractNumId w:val="30"/>
  </w:num>
  <w:num w:numId="57" w16cid:durableId="784151618">
    <w:abstractNumId w:val="4"/>
  </w:num>
  <w:num w:numId="58" w16cid:durableId="562107739">
    <w:abstractNumId w:val="72"/>
  </w:num>
  <w:num w:numId="59" w16cid:durableId="1016273614">
    <w:abstractNumId w:val="75"/>
  </w:num>
  <w:num w:numId="60" w16cid:durableId="632441885">
    <w:abstractNumId w:val="22"/>
  </w:num>
  <w:num w:numId="61" w16cid:durableId="73402365">
    <w:abstractNumId w:val="17"/>
  </w:num>
  <w:num w:numId="62" w16cid:durableId="50078080">
    <w:abstractNumId w:val="70"/>
  </w:num>
  <w:num w:numId="63" w16cid:durableId="741372660">
    <w:abstractNumId w:val="31"/>
  </w:num>
  <w:num w:numId="64" w16cid:durableId="756483613">
    <w:abstractNumId w:val="41"/>
  </w:num>
  <w:num w:numId="65" w16cid:durableId="459306206">
    <w:abstractNumId w:val="23"/>
  </w:num>
  <w:num w:numId="66" w16cid:durableId="1342508847">
    <w:abstractNumId w:val="24"/>
  </w:num>
  <w:num w:numId="67" w16cid:durableId="2089381646">
    <w:abstractNumId w:val="42"/>
  </w:num>
  <w:num w:numId="68" w16cid:durableId="1431505959">
    <w:abstractNumId w:val="63"/>
  </w:num>
  <w:num w:numId="69" w16cid:durableId="850753664">
    <w:abstractNumId w:val="11"/>
  </w:num>
  <w:num w:numId="70" w16cid:durableId="1959018855">
    <w:abstractNumId w:val="52"/>
  </w:num>
  <w:num w:numId="71" w16cid:durableId="776755941">
    <w:abstractNumId w:val="36"/>
  </w:num>
  <w:num w:numId="72" w16cid:durableId="987395324">
    <w:abstractNumId w:val="27"/>
  </w:num>
  <w:num w:numId="73" w16cid:durableId="1218709649">
    <w:abstractNumId w:val="37"/>
  </w:num>
  <w:num w:numId="74" w16cid:durableId="1186208244">
    <w:abstractNumId w:val="45"/>
  </w:num>
  <w:num w:numId="75" w16cid:durableId="688600190">
    <w:abstractNumId w:val="15"/>
  </w:num>
  <w:num w:numId="76" w16cid:durableId="912396414">
    <w:abstractNumId w:val="34"/>
  </w:num>
  <w:num w:numId="77" w16cid:durableId="2144610995">
    <w:abstractNumId w:val="66"/>
  </w:num>
  <w:num w:numId="78" w16cid:durableId="1638680024">
    <w:abstractNumId w:val="35"/>
  </w:num>
  <w:num w:numId="79" w16cid:durableId="134914346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BAC"/>
    <w:rsid w:val="00046FC1"/>
    <w:rsid w:val="00047288"/>
    <w:rsid w:val="000510BB"/>
    <w:rsid w:val="00051336"/>
    <w:rsid w:val="000533A8"/>
    <w:rsid w:val="00055C65"/>
    <w:rsid w:val="00055DBB"/>
    <w:rsid w:val="00056533"/>
    <w:rsid w:val="000567E2"/>
    <w:rsid w:val="000606F6"/>
    <w:rsid w:val="000624B2"/>
    <w:rsid w:val="00065C6B"/>
    <w:rsid w:val="0006617C"/>
    <w:rsid w:val="000717B5"/>
    <w:rsid w:val="00072A7A"/>
    <w:rsid w:val="00074C8C"/>
    <w:rsid w:val="00080091"/>
    <w:rsid w:val="00080783"/>
    <w:rsid w:val="00082668"/>
    <w:rsid w:val="00082EC3"/>
    <w:rsid w:val="00087B46"/>
    <w:rsid w:val="00087F57"/>
    <w:rsid w:val="000908D8"/>
    <w:rsid w:val="00090CAE"/>
    <w:rsid w:val="00090E88"/>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C40"/>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410"/>
    <w:rsid w:val="000D39E9"/>
    <w:rsid w:val="000D476B"/>
    <w:rsid w:val="000D5C10"/>
    <w:rsid w:val="000D618A"/>
    <w:rsid w:val="000D6CB9"/>
    <w:rsid w:val="000E006C"/>
    <w:rsid w:val="000E015A"/>
    <w:rsid w:val="000E0B0E"/>
    <w:rsid w:val="000E1307"/>
    <w:rsid w:val="000E1630"/>
    <w:rsid w:val="000E2C37"/>
    <w:rsid w:val="000E3A6F"/>
    <w:rsid w:val="000E3CA7"/>
    <w:rsid w:val="000E451C"/>
    <w:rsid w:val="000E4979"/>
    <w:rsid w:val="000E660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579C"/>
    <w:rsid w:val="00136EC0"/>
    <w:rsid w:val="0014229B"/>
    <w:rsid w:val="0014320D"/>
    <w:rsid w:val="00144E39"/>
    <w:rsid w:val="0014667C"/>
    <w:rsid w:val="0015350F"/>
    <w:rsid w:val="001535C0"/>
    <w:rsid w:val="00156C6A"/>
    <w:rsid w:val="00157F90"/>
    <w:rsid w:val="00160266"/>
    <w:rsid w:val="0016046D"/>
    <w:rsid w:val="001617A3"/>
    <w:rsid w:val="001619CD"/>
    <w:rsid w:val="001635E9"/>
    <w:rsid w:val="00163C3B"/>
    <w:rsid w:val="00164909"/>
    <w:rsid w:val="00166C2A"/>
    <w:rsid w:val="00166F67"/>
    <w:rsid w:val="0016765F"/>
    <w:rsid w:val="0017087A"/>
    <w:rsid w:val="001708B8"/>
    <w:rsid w:val="001709BB"/>
    <w:rsid w:val="00171113"/>
    <w:rsid w:val="00171D78"/>
    <w:rsid w:val="00174A25"/>
    <w:rsid w:val="0017622A"/>
    <w:rsid w:val="001769DF"/>
    <w:rsid w:val="00177406"/>
    <w:rsid w:val="00180455"/>
    <w:rsid w:val="001816F5"/>
    <w:rsid w:val="00181BE5"/>
    <w:rsid w:val="00182077"/>
    <w:rsid w:val="001846F4"/>
    <w:rsid w:val="00186497"/>
    <w:rsid w:val="0018697B"/>
    <w:rsid w:val="00187B29"/>
    <w:rsid w:val="00190DB5"/>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32E"/>
    <w:rsid w:val="001A6604"/>
    <w:rsid w:val="001A6811"/>
    <w:rsid w:val="001A79FA"/>
    <w:rsid w:val="001B026D"/>
    <w:rsid w:val="001B0D61"/>
    <w:rsid w:val="001B290B"/>
    <w:rsid w:val="001B2B9B"/>
    <w:rsid w:val="001B4BEB"/>
    <w:rsid w:val="001B5BBA"/>
    <w:rsid w:val="001B60C3"/>
    <w:rsid w:val="001B76C4"/>
    <w:rsid w:val="001B787C"/>
    <w:rsid w:val="001C0534"/>
    <w:rsid w:val="001C173E"/>
    <w:rsid w:val="001C181C"/>
    <w:rsid w:val="001C3BD6"/>
    <w:rsid w:val="001C3D56"/>
    <w:rsid w:val="001C55C2"/>
    <w:rsid w:val="001C6D2B"/>
    <w:rsid w:val="001C7E09"/>
    <w:rsid w:val="001D05A9"/>
    <w:rsid w:val="001D0981"/>
    <w:rsid w:val="001D437E"/>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160C5"/>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D8E"/>
    <w:rsid w:val="002455D7"/>
    <w:rsid w:val="00246C04"/>
    <w:rsid w:val="002470C8"/>
    <w:rsid w:val="00251899"/>
    <w:rsid w:val="00253BCA"/>
    <w:rsid w:val="00255903"/>
    <w:rsid w:val="00256499"/>
    <w:rsid w:val="00256572"/>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67B"/>
    <w:rsid w:val="00292795"/>
    <w:rsid w:val="00293E91"/>
    <w:rsid w:val="00296326"/>
    <w:rsid w:val="002A0C00"/>
    <w:rsid w:val="002A2040"/>
    <w:rsid w:val="002A2901"/>
    <w:rsid w:val="002A3C43"/>
    <w:rsid w:val="002A43B2"/>
    <w:rsid w:val="002A7091"/>
    <w:rsid w:val="002A7D44"/>
    <w:rsid w:val="002B016F"/>
    <w:rsid w:val="002B0F16"/>
    <w:rsid w:val="002B35AA"/>
    <w:rsid w:val="002B6711"/>
    <w:rsid w:val="002B7AD5"/>
    <w:rsid w:val="002C02DB"/>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77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6252"/>
    <w:rsid w:val="0031754E"/>
    <w:rsid w:val="0032092E"/>
    <w:rsid w:val="0032130A"/>
    <w:rsid w:val="00321E87"/>
    <w:rsid w:val="00322E1A"/>
    <w:rsid w:val="003249F8"/>
    <w:rsid w:val="003251F2"/>
    <w:rsid w:val="00325BB1"/>
    <w:rsid w:val="00326609"/>
    <w:rsid w:val="00326785"/>
    <w:rsid w:val="00330B5C"/>
    <w:rsid w:val="00330BD2"/>
    <w:rsid w:val="00330F8D"/>
    <w:rsid w:val="00333C39"/>
    <w:rsid w:val="0033414D"/>
    <w:rsid w:val="00337D85"/>
    <w:rsid w:val="00340AA1"/>
    <w:rsid w:val="00340B72"/>
    <w:rsid w:val="003435D6"/>
    <w:rsid w:val="003436AA"/>
    <w:rsid w:val="003443A4"/>
    <w:rsid w:val="0034785B"/>
    <w:rsid w:val="00350000"/>
    <w:rsid w:val="0035319B"/>
    <w:rsid w:val="003537FB"/>
    <w:rsid w:val="00353C4A"/>
    <w:rsid w:val="00353F1B"/>
    <w:rsid w:val="00353FA4"/>
    <w:rsid w:val="003560E0"/>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5E94"/>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3C9A"/>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C62B3"/>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5CDB"/>
    <w:rsid w:val="00466259"/>
    <w:rsid w:val="004720FB"/>
    <w:rsid w:val="004721B9"/>
    <w:rsid w:val="00472C4A"/>
    <w:rsid w:val="00472C64"/>
    <w:rsid w:val="004749B4"/>
    <w:rsid w:val="00475044"/>
    <w:rsid w:val="00475327"/>
    <w:rsid w:val="00475594"/>
    <w:rsid w:val="00475BB0"/>
    <w:rsid w:val="004760A9"/>
    <w:rsid w:val="00476B67"/>
    <w:rsid w:val="00480BFD"/>
    <w:rsid w:val="00480C32"/>
    <w:rsid w:val="00482C00"/>
    <w:rsid w:val="00483FE0"/>
    <w:rsid w:val="004843E1"/>
    <w:rsid w:val="004857C2"/>
    <w:rsid w:val="0048631B"/>
    <w:rsid w:val="00486C93"/>
    <w:rsid w:val="00487590"/>
    <w:rsid w:val="00490625"/>
    <w:rsid w:val="00491F60"/>
    <w:rsid w:val="0049678E"/>
    <w:rsid w:val="004968AB"/>
    <w:rsid w:val="00496A27"/>
    <w:rsid w:val="00497EE2"/>
    <w:rsid w:val="004A2A51"/>
    <w:rsid w:val="004A4661"/>
    <w:rsid w:val="004A4984"/>
    <w:rsid w:val="004A6D98"/>
    <w:rsid w:val="004A73EB"/>
    <w:rsid w:val="004A75C7"/>
    <w:rsid w:val="004A7C44"/>
    <w:rsid w:val="004B0546"/>
    <w:rsid w:val="004B4D2A"/>
    <w:rsid w:val="004B772B"/>
    <w:rsid w:val="004C026B"/>
    <w:rsid w:val="004C0C85"/>
    <w:rsid w:val="004C1673"/>
    <w:rsid w:val="004C1698"/>
    <w:rsid w:val="004C189C"/>
    <w:rsid w:val="004C1B0D"/>
    <w:rsid w:val="004C44C5"/>
    <w:rsid w:val="004C46AD"/>
    <w:rsid w:val="004C5DDB"/>
    <w:rsid w:val="004C69B5"/>
    <w:rsid w:val="004C6B7F"/>
    <w:rsid w:val="004C6B82"/>
    <w:rsid w:val="004C7469"/>
    <w:rsid w:val="004D0259"/>
    <w:rsid w:val="004D04B1"/>
    <w:rsid w:val="004D18F0"/>
    <w:rsid w:val="004D36A1"/>
    <w:rsid w:val="004D5CF7"/>
    <w:rsid w:val="004D7474"/>
    <w:rsid w:val="004D75E1"/>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F43"/>
    <w:rsid w:val="00522DC2"/>
    <w:rsid w:val="005237F3"/>
    <w:rsid w:val="005248D9"/>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538"/>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258"/>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3EEE"/>
    <w:rsid w:val="005B651B"/>
    <w:rsid w:val="005B7FB9"/>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88"/>
    <w:rsid w:val="005E41A5"/>
    <w:rsid w:val="005E440A"/>
    <w:rsid w:val="005F251C"/>
    <w:rsid w:val="005F292F"/>
    <w:rsid w:val="005F29F7"/>
    <w:rsid w:val="005F3E9D"/>
    <w:rsid w:val="005F6DDE"/>
    <w:rsid w:val="00600358"/>
    <w:rsid w:val="006006D4"/>
    <w:rsid w:val="00603B1D"/>
    <w:rsid w:val="00604845"/>
    <w:rsid w:val="006055E4"/>
    <w:rsid w:val="00605732"/>
    <w:rsid w:val="00605D46"/>
    <w:rsid w:val="00607D4A"/>
    <w:rsid w:val="00610CE8"/>
    <w:rsid w:val="0061136D"/>
    <w:rsid w:val="00611B11"/>
    <w:rsid w:val="006131DA"/>
    <w:rsid w:val="0061378C"/>
    <w:rsid w:val="00613D2C"/>
    <w:rsid w:val="006141AD"/>
    <w:rsid w:val="00617D26"/>
    <w:rsid w:val="00617E68"/>
    <w:rsid w:val="006203C1"/>
    <w:rsid w:val="006205D0"/>
    <w:rsid w:val="006224FB"/>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4D30"/>
    <w:rsid w:val="00655B0C"/>
    <w:rsid w:val="006570E9"/>
    <w:rsid w:val="00660551"/>
    <w:rsid w:val="0066208C"/>
    <w:rsid w:val="0066442C"/>
    <w:rsid w:val="006649D1"/>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87B"/>
    <w:rsid w:val="00686EE1"/>
    <w:rsid w:val="0068728F"/>
    <w:rsid w:val="00690EE4"/>
    <w:rsid w:val="00691E7A"/>
    <w:rsid w:val="006951E5"/>
    <w:rsid w:val="00697536"/>
    <w:rsid w:val="00697F9F"/>
    <w:rsid w:val="006A02DE"/>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6B9E"/>
    <w:rsid w:val="006D7F0C"/>
    <w:rsid w:val="006E203B"/>
    <w:rsid w:val="006E38C2"/>
    <w:rsid w:val="006E4D56"/>
    <w:rsid w:val="006E5714"/>
    <w:rsid w:val="006E615E"/>
    <w:rsid w:val="006E6EA7"/>
    <w:rsid w:val="006E770D"/>
    <w:rsid w:val="006F0B36"/>
    <w:rsid w:val="006F1F5E"/>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7EA"/>
    <w:rsid w:val="007311A9"/>
    <w:rsid w:val="007325DC"/>
    <w:rsid w:val="0073287C"/>
    <w:rsid w:val="007349E2"/>
    <w:rsid w:val="0073611C"/>
    <w:rsid w:val="00736194"/>
    <w:rsid w:val="007403DD"/>
    <w:rsid w:val="00740BBE"/>
    <w:rsid w:val="00741651"/>
    <w:rsid w:val="00741F25"/>
    <w:rsid w:val="00742389"/>
    <w:rsid w:val="0074280B"/>
    <w:rsid w:val="00743A3E"/>
    <w:rsid w:val="00744EE0"/>
    <w:rsid w:val="00747156"/>
    <w:rsid w:val="00747C15"/>
    <w:rsid w:val="007503FE"/>
    <w:rsid w:val="00752A20"/>
    <w:rsid w:val="00752C1B"/>
    <w:rsid w:val="00755F48"/>
    <w:rsid w:val="007611F7"/>
    <w:rsid w:val="00761979"/>
    <w:rsid w:val="00762917"/>
    <w:rsid w:val="00763F46"/>
    <w:rsid w:val="00764665"/>
    <w:rsid w:val="00764E0C"/>
    <w:rsid w:val="00764EBB"/>
    <w:rsid w:val="00765EA1"/>
    <w:rsid w:val="0076600A"/>
    <w:rsid w:val="00766C6A"/>
    <w:rsid w:val="00766EF5"/>
    <w:rsid w:val="00770891"/>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35B8"/>
    <w:rsid w:val="00794E61"/>
    <w:rsid w:val="0079571F"/>
    <w:rsid w:val="007A14BB"/>
    <w:rsid w:val="007A16DA"/>
    <w:rsid w:val="007A17AE"/>
    <w:rsid w:val="007A23C7"/>
    <w:rsid w:val="007A5E50"/>
    <w:rsid w:val="007B104A"/>
    <w:rsid w:val="007B3138"/>
    <w:rsid w:val="007B3740"/>
    <w:rsid w:val="007B3BA9"/>
    <w:rsid w:val="007B4852"/>
    <w:rsid w:val="007B5569"/>
    <w:rsid w:val="007B557B"/>
    <w:rsid w:val="007B6959"/>
    <w:rsid w:val="007B72E5"/>
    <w:rsid w:val="007B7CB6"/>
    <w:rsid w:val="007B7DB6"/>
    <w:rsid w:val="007B7E11"/>
    <w:rsid w:val="007C0E8C"/>
    <w:rsid w:val="007C1667"/>
    <w:rsid w:val="007C4B71"/>
    <w:rsid w:val="007C685E"/>
    <w:rsid w:val="007C7977"/>
    <w:rsid w:val="007C7C80"/>
    <w:rsid w:val="007D0155"/>
    <w:rsid w:val="007D0D42"/>
    <w:rsid w:val="007D16BB"/>
    <w:rsid w:val="007D18B2"/>
    <w:rsid w:val="007D26DA"/>
    <w:rsid w:val="007D2F6B"/>
    <w:rsid w:val="007D362A"/>
    <w:rsid w:val="007D4A59"/>
    <w:rsid w:val="007D587C"/>
    <w:rsid w:val="007D5B99"/>
    <w:rsid w:val="007D5D79"/>
    <w:rsid w:val="007D68A4"/>
    <w:rsid w:val="007D737D"/>
    <w:rsid w:val="007E0732"/>
    <w:rsid w:val="007E212F"/>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7E"/>
    <w:rsid w:val="008521DD"/>
    <w:rsid w:val="00852A50"/>
    <w:rsid w:val="0085312F"/>
    <w:rsid w:val="008534A5"/>
    <w:rsid w:val="008538C0"/>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4D2E"/>
    <w:rsid w:val="00877C91"/>
    <w:rsid w:val="008800F3"/>
    <w:rsid w:val="0088180D"/>
    <w:rsid w:val="00883F81"/>
    <w:rsid w:val="0088440A"/>
    <w:rsid w:val="008851D0"/>
    <w:rsid w:val="00890B05"/>
    <w:rsid w:val="0089113B"/>
    <w:rsid w:val="00892056"/>
    <w:rsid w:val="00892BAF"/>
    <w:rsid w:val="00894151"/>
    <w:rsid w:val="00894E04"/>
    <w:rsid w:val="0089581D"/>
    <w:rsid w:val="008A25FA"/>
    <w:rsid w:val="008A3231"/>
    <w:rsid w:val="008A34CB"/>
    <w:rsid w:val="008A36DE"/>
    <w:rsid w:val="008A4101"/>
    <w:rsid w:val="008A4539"/>
    <w:rsid w:val="008A5BEB"/>
    <w:rsid w:val="008A5C10"/>
    <w:rsid w:val="008A6C9A"/>
    <w:rsid w:val="008A7EF8"/>
    <w:rsid w:val="008B002C"/>
    <w:rsid w:val="008B2BDD"/>
    <w:rsid w:val="008B2E94"/>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24C2"/>
    <w:rsid w:val="008D317B"/>
    <w:rsid w:val="008D4F9D"/>
    <w:rsid w:val="008D56E2"/>
    <w:rsid w:val="008D57D4"/>
    <w:rsid w:val="008D621F"/>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057A"/>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47A63"/>
    <w:rsid w:val="0095175C"/>
    <w:rsid w:val="00951EF0"/>
    <w:rsid w:val="0095285E"/>
    <w:rsid w:val="00952DFC"/>
    <w:rsid w:val="009530AA"/>
    <w:rsid w:val="00953821"/>
    <w:rsid w:val="00954DF9"/>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260"/>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A10"/>
    <w:rsid w:val="00A42F00"/>
    <w:rsid w:val="00A44206"/>
    <w:rsid w:val="00A460CB"/>
    <w:rsid w:val="00A463D8"/>
    <w:rsid w:val="00A47696"/>
    <w:rsid w:val="00A505FC"/>
    <w:rsid w:val="00A50774"/>
    <w:rsid w:val="00A545B2"/>
    <w:rsid w:val="00A547CF"/>
    <w:rsid w:val="00A555B8"/>
    <w:rsid w:val="00A560D9"/>
    <w:rsid w:val="00A57973"/>
    <w:rsid w:val="00A60B2E"/>
    <w:rsid w:val="00A61994"/>
    <w:rsid w:val="00A61CB9"/>
    <w:rsid w:val="00A63D35"/>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0CA4"/>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40E9"/>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54DC"/>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7ED"/>
    <w:rsid w:val="00B63F58"/>
    <w:rsid w:val="00B6583B"/>
    <w:rsid w:val="00B666E4"/>
    <w:rsid w:val="00B70316"/>
    <w:rsid w:val="00B71AEF"/>
    <w:rsid w:val="00B72CFC"/>
    <w:rsid w:val="00B7510C"/>
    <w:rsid w:val="00B75F54"/>
    <w:rsid w:val="00B76721"/>
    <w:rsid w:val="00B8082C"/>
    <w:rsid w:val="00B80F1E"/>
    <w:rsid w:val="00B81BF1"/>
    <w:rsid w:val="00B826AD"/>
    <w:rsid w:val="00B82E28"/>
    <w:rsid w:val="00B8330D"/>
    <w:rsid w:val="00B8381B"/>
    <w:rsid w:val="00B85AFC"/>
    <w:rsid w:val="00B85BD9"/>
    <w:rsid w:val="00B860C0"/>
    <w:rsid w:val="00B86541"/>
    <w:rsid w:val="00B86FF4"/>
    <w:rsid w:val="00B877CC"/>
    <w:rsid w:val="00B901F6"/>
    <w:rsid w:val="00B92235"/>
    <w:rsid w:val="00B92C04"/>
    <w:rsid w:val="00B93562"/>
    <w:rsid w:val="00B942D5"/>
    <w:rsid w:val="00B946AA"/>
    <w:rsid w:val="00B95706"/>
    <w:rsid w:val="00B968D8"/>
    <w:rsid w:val="00B9712E"/>
    <w:rsid w:val="00BA08A1"/>
    <w:rsid w:val="00BA0E44"/>
    <w:rsid w:val="00BA1E8B"/>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64FC"/>
    <w:rsid w:val="00BC7B61"/>
    <w:rsid w:val="00BC7C8D"/>
    <w:rsid w:val="00BD0EBE"/>
    <w:rsid w:val="00BD18FB"/>
    <w:rsid w:val="00BD1FEF"/>
    <w:rsid w:val="00BD56C4"/>
    <w:rsid w:val="00BD5BC7"/>
    <w:rsid w:val="00BD69AF"/>
    <w:rsid w:val="00BD6CC8"/>
    <w:rsid w:val="00BD7DD3"/>
    <w:rsid w:val="00BE0B49"/>
    <w:rsid w:val="00BE318E"/>
    <w:rsid w:val="00BE63F0"/>
    <w:rsid w:val="00BE7D60"/>
    <w:rsid w:val="00BE7DF8"/>
    <w:rsid w:val="00BF0E95"/>
    <w:rsid w:val="00BF26EA"/>
    <w:rsid w:val="00BF2B72"/>
    <w:rsid w:val="00BF2BDC"/>
    <w:rsid w:val="00BF3127"/>
    <w:rsid w:val="00BF323F"/>
    <w:rsid w:val="00BF32DA"/>
    <w:rsid w:val="00BF3DAE"/>
    <w:rsid w:val="00BF3F57"/>
    <w:rsid w:val="00BF4CB8"/>
    <w:rsid w:val="00BF5124"/>
    <w:rsid w:val="00BF5515"/>
    <w:rsid w:val="00BF5916"/>
    <w:rsid w:val="00BF5AC2"/>
    <w:rsid w:val="00BF7E71"/>
    <w:rsid w:val="00C002C2"/>
    <w:rsid w:val="00C04D41"/>
    <w:rsid w:val="00C04D58"/>
    <w:rsid w:val="00C0552D"/>
    <w:rsid w:val="00C06610"/>
    <w:rsid w:val="00C07CC1"/>
    <w:rsid w:val="00C10CF9"/>
    <w:rsid w:val="00C10E51"/>
    <w:rsid w:val="00C11D13"/>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46F1C"/>
    <w:rsid w:val="00C50D2F"/>
    <w:rsid w:val="00C50E27"/>
    <w:rsid w:val="00C51A46"/>
    <w:rsid w:val="00C53416"/>
    <w:rsid w:val="00C5369D"/>
    <w:rsid w:val="00C54B21"/>
    <w:rsid w:val="00C55C33"/>
    <w:rsid w:val="00C562AD"/>
    <w:rsid w:val="00C567D2"/>
    <w:rsid w:val="00C5705F"/>
    <w:rsid w:val="00C570D7"/>
    <w:rsid w:val="00C61466"/>
    <w:rsid w:val="00C620D3"/>
    <w:rsid w:val="00C621F2"/>
    <w:rsid w:val="00C65463"/>
    <w:rsid w:val="00C6695F"/>
    <w:rsid w:val="00C671C8"/>
    <w:rsid w:val="00C67577"/>
    <w:rsid w:val="00C70488"/>
    <w:rsid w:val="00C70622"/>
    <w:rsid w:val="00C711CE"/>
    <w:rsid w:val="00C71CAC"/>
    <w:rsid w:val="00C72015"/>
    <w:rsid w:val="00C72943"/>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C5D"/>
    <w:rsid w:val="00C90FE4"/>
    <w:rsid w:val="00C9148E"/>
    <w:rsid w:val="00C91830"/>
    <w:rsid w:val="00C91A05"/>
    <w:rsid w:val="00C91B18"/>
    <w:rsid w:val="00C91BAD"/>
    <w:rsid w:val="00C94516"/>
    <w:rsid w:val="00C951F0"/>
    <w:rsid w:val="00C95D0F"/>
    <w:rsid w:val="00C96367"/>
    <w:rsid w:val="00C96A1D"/>
    <w:rsid w:val="00C96B27"/>
    <w:rsid w:val="00CA01C6"/>
    <w:rsid w:val="00CA064C"/>
    <w:rsid w:val="00CA0D01"/>
    <w:rsid w:val="00CA155A"/>
    <w:rsid w:val="00CA1817"/>
    <w:rsid w:val="00CA221B"/>
    <w:rsid w:val="00CA25A1"/>
    <w:rsid w:val="00CA2648"/>
    <w:rsid w:val="00CA6012"/>
    <w:rsid w:val="00CA6421"/>
    <w:rsid w:val="00CA72C6"/>
    <w:rsid w:val="00CA73B9"/>
    <w:rsid w:val="00CB04D1"/>
    <w:rsid w:val="00CB06DF"/>
    <w:rsid w:val="00CB10E0"/>
    <w:rsid w:val="00CB2979"/>
    <w:rsid w:val="00CB2C89"/>
    <w:rsid w:val="00CB3551"/>
    <w:rsid w:val="00CB38D4"/>
    <w:rsid w:val="00CB4265"/>
    <w:rsid w:val="00CB46BF"/>
    <w:rsid w:val="00CC0F01"/>
    <w:rsid w:val="00CC1340"/>
    <w:rsid w:val="00CC15D1"/>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421"/>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4DB"/>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6B7E"/>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53A"/>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A7754"/>
    <w:rsid w:val="00DB0DCD"/>
    <w:rsid w:val="00DB1E9C"/>
    <w:rsid w:val="00DB249A"/>
    <w:rsid w:val="00DB26CF"/>
    <w:rsid w:val="00DB3EB8"/>
    <w:rsid w:val="00DB5BF1"/>
    <w:rsid w:val="00DB726C"/>
    <w:rsid w:val="00DC0D22"/>
    <w:rsid w:val="00DC43B4"/>
    <w:rsid w:val="00DC44AC"/>
    <w:rsid w:val="00DC53FB"/>
    <w:rsid w:val="00DC5BD2"/>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5D90"/>
    <w:rsid w:val="00E0759D"/>
    <w:rsid w:val="00E13E6F"/>
    <w:rsid w:val="00E145A1"/>
    <w:rsid w:val="00E14F08"/>
    <w:rsid w:val="00E15CD2"/>
    <w:rsid w:val="00E15ECB"/>
    <w:rsid w:val="00E1780F"/>
    <w:rsid w:val="00E17A77"/>
    <w:rsid w:val="00E20238"/>
    <w:rsid w:val="00E20992"/>
    <w:rsid w:val="00E2268B"/>
    <w:rsid w:val="00E228D7"/>
    <w:rsid w:val="00E22B1B"/>
    <w:rsid w:val="00E23C56"/>
    <w:rsid w:val="00E250A6"/>
    <w:rsid w:val="00E25EB2"/>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956"/>
    <w:rsid w:val="00E56EAB"/>
    <w:rsid w:val="00E57E4E"/>
    <w:rsid w:val="00E6064D"/>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5E1C"/>
    <w:rsid w:val="00E76457"/>
    <w:rsid w:val="00E76723"/>
    <w:rsid w:val="00E76B6A"/>
    <w:rsid w:val="00E81132"/>
    <w:rsid w:val="00E8144C"/>
    <w:rsid w:val="00E814B2"/>
    <w:rsid w:val="00E818E2"/>
    <w:rsid w:val="00E81FF1"/>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B3C"/>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1175"/>
    <w:rsid w:val="00EE33E5"/>
    <w:rsid w:val="00EE412A"/>
    <w:rsid w:val="00EE48F7"/>
    <w:rsid w:val="00EE49C2"/>
    <w:rsid w:val="00EE5E95"/>
    <w:rsid w:val="00EE6A77"/>
    <w:rsid w:val="00EE7348"/>
    <w:rsid w:val="00EE75FE"/>
    <w:rsid w:val="00EE7E62"/>
    <w:rsid w:val="00EF1D72"/>
    <w:rsid w:val="00EF21DA"/>
    <w:rsid w:val="00EF4CC2"/>
    <w:rsid w:val="00EF5B76"/>
    <w:rsid w:val="00EF67E8"/>
    <w:rsid w:val="00EF68C5"/>
    <w:rsid w:val="00F00AF4"/>
    <w:rsid w:val="00F0192E"/>
    <w:rsid w:val="00F02293"/>
    <w:rsid w:val="00F02B82"/>
    <w:rsid w:val="00F03FDF"/>
    <w:rsid w:val="00F0450F"/>
    <w:rsid w:val="00F0595B"/>
    <w:rsid w:val="00F07361"/>
    <w:rsid w:val="00F07DC1"/>
    <w:rsid w:val="00F12615"/>
    <w:rsid w:val="00F12F51"/>
    <w:rsid w:val="00F14713"/>
    <w:rsid w:val="00F1683B"/>
    <w:rsid w:val="00F1693E"/>
    <w:rsid w:val="00F16EFA"/>
    <w:rsid w:val="00F17B92"/>
    <w:rsid w:val="00F205E5"/>
    <w:rsid w:val="00F21E78"/>
    <w:rsid w:val="00F22AFA"/>
    <w:rsid w:val="00F2328D"/>
    <w:rsid w:val="00F241CD"/>
    <w:rsid w:val="00F252B1"/>
    <w:rsid w:val="00F26F6A"/>
    <w:rsid w:val="00F27AC8"/>
    <w:rsid w:val="00F27F24"/>
    <w:rsid w:val="00F32AE4"/>
    <w:rsid w:val="00F32EAE"/>
    <w:rsid w:val="00F3346F"/>
    <w:rsid w:val="00F34E4E"/>
    <w:rsid w:val="00F359B8"/>
    <w:rsid w:val="00F36C30"/>
    <w:rsid w:val="00F37A99"/>
    <w:rsid w:val="00F45733"/>
    <w:rsid w:val="00F45E9D"/>
    <w:rsid w:val="00F47093"/>
    <w:rsid w:val="00F4758D"/>
    <w:rsid w:val="00F47DD1"/>
    <w:rsid w:val="00F5142E"/>
    <w:rsid w:val="00F51AE7"/>
    <w:rsid w:val="00F52BC4"/>
    <w:rsid w:val="00F54992"/>
    <w:rsid w:val="00F5549C"/>
    <w:rsid w:val="00F564C3"/>
    <w:rsid w:val="00F56BD8"/>
    <w:rsid w:val="00F56C01"/>
    <w:rsid w:val="00F573A0"/>
    <w:rsid w:val="00F57B98"/>
    <w:rsid w:val="00F57DAD"/>
    <w:rsid w:val="00F61CA5"/>
    <w:rsid w:val="00F6355B"/>
    <w:rsid w:val="00F642DE"/>
    <w:rsid w:val="00F64AB8"/>
    <w:rsid w:val="00F64C56"/>
    <w:rsid w:val="00F66004"/>
    <w:rsid w:val="00F66720"/>
    <w:rsid w:val="00F67F3D"/>
    <w:rsid w:val="00F7078D"/>
    <w:rsid w:val="00F70C8D"/>
    <w:rsid w:val="00F70D10"/>
    <w:rsid w:val="00F720FA"/>
    <w:rsid w:val="00F72A70"/>
    <w:rsid w:val="00F73BBC"/>
    <w:rsid w:val="00F73BDF"/>
    <w:rsid w:val="00F75296"/>
    <w:rsid w:val="00F757CD"/>
    <w:rsid w:val="00F761A9"/>
    <w:rsid w:val="00F77170"/>
    <w:rsid w:val="00F77AC9"/>
    <w:rsid w:val="00F77B8A"/>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93F"/>
    <w:rsid w:val="00FA6D88"/>
    <w:rsid w:val="00FA7639"/>
    <w:rsid w:val="00FB478D"/>
    <w:rsid w:val="00FB61D7"/>
    <w:rsid w:val="00FB7004"/>
    <w:rsid w:val="00FB7C50"/>
    <w:rsid w:val="00FB7E88"/>
    <w:rsid w:val="00FC3C87"/>
    <w:rsid w:val="00FC3F44"/>
    <w:rsid w:val="00FC48D2"/>
    <w:rsid w:val="00FC6696"/>
    <w:rsid w:val="00FD08E9"/>
    <w:rsid w:val="00FD0CF2"/>
    <w:rsid w:val="00FD2251"/>
    <w:rsid w:val="00FD239A"/>
    <w:rsid w:val="00FD2A15"/>
    <w:rsid w:val="00FD31FB"/>
    <w:rsid w:val="00FD4016"/>
    <w:rsid w:val="00FD4096"/>
    <w:rsid w:val="00FD5D67"/>
    <w:rsid w:val="00FD6530"/>
    <w:rsid w:val="00FD6736"/>
    <w:rsid w:val="00FD67B7"/>
    <w:rsid w:val="00FD6B8F"/>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 w:val="0529E266"/>
    <w:rsid w:val="05697272"/>
    <w:rsid w:val="05764F70"/>
    <w:rsid w:val="073F5CE8"/>
    <w:rsid w:val="0B604BB0"/>
    <w:rsid w:val="0BDF3286"/>
    <w:rsid w:val="0BFD5ABE"/>
    <w:rsid w:val="0C4B104A"/>
    <w:rsid w:val="0D56E4A8"/>
    <w:rsid w:val="0DA93AC1"/>
    <w:rsid w:val="0FC69E2F"/>
    <w:rsid w:val="0FFB6073"/>
    <w:rsid w:val="1124E851"/>
    <w:rsid w:val="11D0FE0C"/>
    <w:rsid w:val="12D1B250"/>
    <w:rsid w:val="1482C512"/>
    <w:rsid w:val="15091301"/>
    <w:rsid w:val="154956A2"/>
    <w:rsid w:val="15AF5FB0"/>
    <w:rsid w:val="169800B3"/>
    <w:rsid w:val="18038E94"/>
    <w:rsid w:val="1ADA75C8"/>
    <w:rsid w:val="1D4F90C8"/>
    <w:rsid w:val="1E5F7E50"/>
    <w:rsid w:val="22162425"/>
    <w:rsid w:val="2242464C"/>
    <w:rsid w:val="24072671"/>
    <w:rsid w:val="256215B0"/>
    <w:rsid w:val="2B655C69"/>
    <w:rsid w:val="2C1655AA"/>
    <w:rsid w:val="2E2CFB6B"/>
    <w:rsid w:val="304F34D2"/>
    <w:rsid w:val="305D39FC"/>
    <w:rsid w:val="32588D9B"/>
    <w:rsid w:val="3403D8E9"/>
    <w:rsid w:val="354E7B63"/>
    <w:rsid w:val="38A5F213"/>
    <w:rsid w:val="38D526C8"/>
    <w:rsid w:val="3A55CD5E"/>
    <w:rsid w:val="3A8DD9EB"/>
    <w:rsid w:val="3B033F3D"/>
    <w:rsid w:val="3CDCB549"/>
    <w:rsid w:val="421D1372"/>
    <w:rsid w:val="4A3BF35D"/>
    <w:rsid w:val="4A65C898"/>
    <w:rsid w:val="4B680663"/>
    <w:rsid w:val="4DAD7F2C"/>
    <w:rsid w:val="4EA12DB0"/>
    <w:rsid w:val="53BC837E"/>
    <w:rsid w:val="541F8DD6"/>
    <w:rsid w:val="543EBEEF"/>
    <w:rsid w:val="57F0D7EA"/>
    <w:rsid w:val="594CCA01"/>
    <w:rsid w:val="5AFB8C64"/>
    <w:rsid w:val="5EC48447"/>
    <w:rsid w:val="62E9CD77"/>
    <w:rsid w:val="64B7F862"/>
    <w:rsid w:val="671FD0EB"/>
    <w:rsid w:val="67C88A04"/>
    <w:rsid w:val="68B24366"/>
    <w:rsid w:val="6952518C"/>
    <w:rsid w:val="6AE99191"/>
    <w:rsid w:val="6CA5FCD8"/>
    <w:rsid w:val="6D4898CF"/>
    <w:rsid w:val="719734F8"/>
    <w:rsid w:val="73769FC3"/>
    <w:rsid w:val="7410488E"/>
    <w:rsid w:val="74A0383C"/>
    <w:rsid w:val="74A40965"/>
    <w:rsid w:val="7509DBEF"/>
    <w:rsid w:val="7929BC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5EF5827-BDB5-4DE2-BE7A-973D01348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customStyle="1" w:styleId="1bodycopy10pt">
    <w:name w:val="1 body copy 10pt"/>
    <w:basedOn w:val="Normal"/>
    <w:link w:val="1bodycopy10ptChar"/>
    <w:qFormat/>
    <w:rsid w:val="00F37A99"/>
    <w:pPr>
      <w:spacing w:after="120" w:line="240" w:lineRule="auto"/>
    </w:pPr>
    <w:rPr>
      <w:rFonts w:eastAsia="MS Mincho"/>
      <w:sz w:val="20"/>
      <w:szCs w:val="24"/>
      <w:lang w:val="en-US"/>
    </w:rPr>
  </w:style>
  <w:style w:type="character" w:customStyle="1" w:styleId="1bodycopy10ptChar">
    <w:name w:val="1 body copy 10pt Char"/>
    <w:link w:val="1bodycopy10pt"/>
    <w:rsid w:val="00F37A99"/>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70880613">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Senco</DisplayName>
        <AccountId>123</AccountId>
        <AccountType/>
      </UserInfo>
      <UserInfo>
        <DisplayName>Neil Gage</DisplayName>
        <AccountId>14</AccountId>
        <AccountType/>
      </UserInfo>
      <UserInfo>
        <DisplayName>Jason Goddard</DisplayName>
        <AccountId>12</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27DB3-6D31-42BB-B566-448F4A842D2B}">
  <ds:schemaRefs>
    <ds:schemaRef ds:uri="http://schemas.microsoft.com/sharepoint/v3/contenttype/forms"/>
  </ds:schemaRefs>
</ds:datastoreItem>
</file>

<file path=customXml/itemProps2.xml><?xml version="1.0" encoding="utf-8"?>
<ds:datastoreItem xmlns:ds="http://schemas.openxmlformats.org/officeDocument/2006/customXml" ds:itemID="{37D94BA7-F3FE-49A1-97AD-0F69EE070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45716-9BCC-4BA9-BA4E-814E67165BDF}">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5421</Words>
  <Characters>30901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Sam Andrews</cp:lastModifiedBy>
  <cp:revision>2</cp:revision>
  <dcterms:created xsi:type="dcterms:W3CDTF">2025-08-26T11:18:00Z</dcterms:created>
  <dcterms:modified xsi:type="dcterms:W3CDTF">2025-08-26T11:18:00Z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